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58A85" w14:textId="77777777" w:rsidR="000E0706" w:rsidRPr="006D1D2C" w:rsidRDefault="000E0706" w:rsidP="00F14B20">
      <w:pPr>
        <w:tabs>
          <w:tab w:val="left" w:pos="6379"/>
          <w:tab w:val="left" w:pos="9356"/>
        </w:tabs>
        <w:spacing w:after="0"/>
        <w:ind w:left="6379" w:right="-1" w:hanging="283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«Утверждаю»</w:t>
      </w:r>
    </w:p>
    <w:p w14:paraId="2F772FE6" w14:textId="77777777" w:rsidR="00337C24" w:rsidRPr="006D1D2C" w:rsidRDefault="000E0706" w:rsidP="00337C24">
      <w:pPr>
        <w:tabs>
          <w:tab w:val="left" w:pos="6379"/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Заместитель</w:t>
      </w:r>
      <w:r w:rsidR="00C2327F" w:rsidRPr="006D1D2C">
        <w:rPr>
          <w:rFonts w:ascii="Times New Roman" w:hAnsi="Times New Roman"/>
          <w:sz w:val="24"/>
          <w:szCs w:val="24"/>
        </w:rPr>
        <w:t xml:space="preserve"> Г</w:t>
      </w:r>
      <w:r w:rsidRPr="006D1D2C">
        <w:rPr>
          <w:rFonts w:ascii="Times New Roman" w:hAnsi="Times New Roman"/>
          <w:sz w:val="24"/>
          <w:szCs w:val="24"/>
        </w:rPr>
        <w:t>енерального</w:t>
      </w:r>
    </w:p>
    <w:p w14:paraId="582FEDE7" w14:textId="0A7550FE" w:rsidR="000E0706" w:rsidRPr="006D1D2C" w:rsidRDefault="000E0706" w:rsidP="00337C24">
      <w:pPr>
        <w:tabs>
          <w:tab w:val="left" w:pos="6379"/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директора</w:t>
      </w:r>
      <w:r w:rsidR="007C2C8A" w:rsidRPr="006D1D2C">
        <w:rPr>
          <w:rFonts w:ascii="Times New Roman" w:hAnsi="Times New Roman"/>
          <w:sz w:val="24"/>
          <w:szCs w:val="24"/>
        </w:rPr>
        <w:t xml:space="preserve"> – </w:t>
      </w:r>
      <w:r w:rsidR="00337C24" w:rsidRPr="006D1D2C">
        <w:rPr>
          <w:rFonts w:ascii="Times New Roman" w:hAnsi="Times New Roman"/>
          <w:sz w:val="24"/>
          <w:szCs w:val="24"/>
        </w:rPr>
        <w:t>г</w:t>
      </w:r>
      <w:r w:rsidRPr="006D1D2C">
        <w:rPr>
          <w:rFonts w:ascii="Times New Roman" w:hAnsi="Times New Roman"/>
          <w:sz w:val="24"/>
          <w:szCs w:val="24"/>
        </w:rPr>
        <w:t>лавный инженер</w:t>
      </w:r>
    </w:p>
    <w:p w14:paraId="41C68BBD" w14:textId="77777777" w:rsidR="000E0706" w:rsidRPr="006D1D2C" w:rsidRDefault="000E0706" w:rsidP="00337C24">
      <w:pPr>
        <w:tabs>
          <w:tab w:val="left" w:pos="6379"/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8EB9CCF" w14:textId="77777777" w:rsidR="000E0706" w:rsidRPr="006D1D2C" w:rsidRDefault="000E0706" w:rsidP="00337C24">
      <w:pPr>
        <w:tabs>
          <w:tab w:val="left" w:pos="6379"/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______________ В.</w:t>
      </w:r>
      <w:r w:rsidR="00295524" w:rsidRPr="006D1D2C">
        <w:rPr>
          <w:rFonts w:ascii="Times New Roman" w:hAnsi="Times New Roman"/>
          <w:sz w:val="24"/>
          <w:szCs w:val="24"/>
        </w:rPr>
        <w:t>В</w:t>
      </w:r>
      <w:r w:rsidRPr="006D1D2C">
        <w:rPr>
          <w:rFonts w:ascii="Times New Roman" w:hAnsi="Times New Roman"/>
          <w:sz w:val="24"/>
          <w:szCs w:val="24"/>
        </w:rPr>
        <w:t>. Ко</w:t>
      </w:r>
      <w:r w:rsidR="00295524" w:rsidRPr="006D1D2C">
        <w:rPr>
          <w:rFonts w:ascii="Times New Roman" w:hAnsi="Times New Roman"/>
          <w:sz w:val="24"/>
          <w:szCs w:val="24"/>
        </w:rPr>
        <w:t>злов</w:t>
      </w:r>
      <w:r w:rsidRPr="006D1D2C">
        <w:rPr>
          <w:rFonts w:ascii="Times New Roman" w:hAnsi="Times New Roman"/>
          <w:sz w:val="24"/>
          <w:szCs w:val="24"/>
        </w:rPr>
        <w:t xml:space="preserve"> </w:t>
      </w:r>
    </w:p>
    <w:p w14:paraId="01EBB886" w14:textId="012DC8A2" w:rsidR="000E0706" w:rsidRPr="006D1D2C" w:rsidRDefault="000E0706" w:rsidP="00337C24">
      <w:pPr>
        <w:tabs>
          <w:tab w:val="left" w:pos="6379"/>
          <w:tab w:val="left" w:pos="9356"/>
        </w:tabs>
        <w:spacing w:after="0"/>
        <w:ind w:left="5529" w:right="-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6D1D2C">
        <w:rPr>
          <w:rFonts w:ascii="Times New Roman" w:hAnsi="Times New Roman"/>
          <w:sz w:val="24"/>
          <w:szCs w:val="24"/>
        </w:rPr>
        <w:t>«</w:t>
      </w:r>
      <w:r w:rsidR="008B537D" w:rsidRPr="006D1D2C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F87288">
        <w:rPr>
          <w:rFonts w:ascii="Times New Roman" w:hAnsi="Times New Roman"/>
          <w:sz w:val="24"/>
          <w:szCs w:val="24"/>
          <w:u w:val="single"/>
        </w:rPr>
        <w:t>26</w:t>
      </w:r>
      <w:proofErr w:type="gramEnd"/>
      <w:r w:rsidR="008B537D" w:rsidRPr="006D1D2C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946B33" w:rsidRPr="006D1D2C">
        <w:rPr>
          <w:rFonts w:ascii="Times New Roman" w:hAnsi="Times New Roman"/>
          <w:sz w:val="24"/>
          <w:szCs w:val="24"/>
        </w:rPr>
        <w:t>»</w:t>
      </w:r>
      <w:r w:rsidR="00946B33" w:rsidRPr="006D1D2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B40D5" w:rsidRPr="006D1D2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87288">
        <w:rPr>
          <w:rFonts w:ascii="Times New Roman" w:hAnsi="Times New Roman"/>
          <w:sz w:val="24"/>
          <w:szCs w:val="24"/>
          <w:u w:val="single"/>
        </w:rPr>
        <w:t>декабря</w:t>
      </w:r>
      <w:r w:rsidR="00FB40D5" w:rsidRPr="006D1D2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46B33" w:rsidRPr="006D1D2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D1D2C">
        <w:rPr>
          <w:rFonts w:ascii="Times New Roman" w:hAnsi="Times New Roman"/>
          <w:sz w:val="24"/>
          <w:szCs w:val="24"/>
        </w:rPr>
        <w:t>202</w:t>
      </w:r>
      <w:r w:rsidR="00CC1140" w:rsidRPr="006D1D2C">
        <w:rPr>
          <w:rFonts w:ascii="Times New Roman" w:hAnsi="Times New Roman"/>
          <w:sz w:val="24"/>
          <w:szCs w:val="24"/>
        </w:rPr>
        <w:t>2</w:t>
      </w:r>
      <w:r w:rsidR="00337C24" w:rsidRPr="006D1D2C">
        <w:rPr>
          <w:rFonts w:ascii="Times New Roman" w:hAnsi="Times New Roman"/>
          <w:sz w:val="24"/>
          <w:szCs w:val="24"/>
        </w:rPr>
        <w:t> </w:t>
      </w:r>
      <w:r w:rsidRPr="006D1D2C">
        <w:rPr>
          <w:rFonts w:ascii="Times New Roman" w:hAnsi="Times New Roman"/>
          <w:sz w:val="24"/>
          <w:szCs w:val="24"/>
        </w:rPr>
        <w:t>г.</w:t>
      </w:r>
    </w:p>
    <w:p w14:paraId="4B12A1F4" w14:textId="77777777" w:rsidR="00120313" w:rsidRPr="006D1D2C" w:rsidRDefault="00120313" w:rsidP="008366ED">
      <w:pPr>
        <w:tabs>
          <w:tab w:val="left" w:pos="8931"/>
        </w:tabs>
        <w:spacing w:before="360" w:after="360"/>
        <w:ind w:right="425"/>
        <w:jc w:val="center"/>
        <w:rPr>
          <w:rFonts w:ascii="Times New Roman" w:hAnsi="Times New Roman"/>
          <w:b/>
          <w:sz w:val="28"/>
          <w:szCs w:val="28"/>
        </w:rPr>
      </w:pPr>
      <w:r w:rsidRPr="006D1D2C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  <w:r w:rsidR="00F4431F" w:rsidRPr="006D1D2C">
        <w:rPr>
          <w:rFonts w:ascii="Times New Roman" w:hAnsi="Times New Roman"/>
          <w:b/>
          <w:sz w:val="28"/>
          <w:szCs w:val="28"/>
        </w:rPr>
        <w:t>на проведение закупки услуг</w:t>
      </w:r>
    </w:p>
    <w:p w14:paraId="28099924" w14:textId="42B98783" w:rsidR="00F87288" w:rsidRDefault="00F87288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2023. Лот 23.000027 «</w:t>
      </w:r>
      <w:r w:rsidRPr="00F87288">
        <w:rPr>
          <w:rFonts w:ascii="Times New Roman" w:hAnsi="Times New Roman"/>
          <w:sz w:val="24"/>
          <w:szCs w:val="24"/>
        </w:rPr>
        <w:t>Модернизация системы пассивной охраны периметра</w:t>
      </w:r>
      <w:r>
        <w:rPr>
          <w:rFonts w:ascii="Times New Roman" w:hAnsi="Times New Roman"/>
          <w:sz w:val="24"/>
          <w:szCs w:val="24"/>
        </w:rPr>
        <w:t>»</w:t>
      </w:r>
      <w:r w:rsidR="00E405E1">
        <w:rPr>
          <w:rFonts w:ascii="Times New Roman" w:hAnsi="Times New Roman"/>
          <w:sz w:val="24"/>
          <w:szCs w:val="24"/>
        </w:rPr>
        <w:t>.</w:t>
      </w:r>
    </w:p>
    <w:p w14:paraId="24DBED1B" w14:textId="0301468B" w:rsidR="00120313" w:rsidRPr="006D1D2C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6D1D2C">
        <w:rPr>
          <w:rFonts w:ascii="Times New Roman" w:hAnsi="Times New Roman"/>
          <w:sz w:val="24"/>
          <w:szCs w:val="24"/>
        </w:rPr>
        <w:t>:</w:t>
      </w:r>
      <w:r w:rsidRPr="006D1D2C">
        <w:rPr>
          <w:rFonts w:ascii="Times New Roman" w:hAnsi="Times New Roman"/>
          <w:sz w:val="24"/>
          <w:szCs w:val="24"/>
        </w:rPr>
        <w:t xml:space="preserve"> </w:t>
      </w:r>
      <w:r w:rsidR="007E2A6C">
        <w:rPr>
          <w:rFonts w:ascii="Times New Roman" w:hAnsi="Times New Roman"/>
          <w:sz w:val="24"/>
          <w:szCs w:val="24"/>
        </w:rPr>
        <w:t>«</w:t>
      </w:r>
      <w:r w:rsidR="00454D1E" w:rsidRPr="006D1D2C">
        <w:rPr>
          <w:rFonts w:ascii="Times New Roman" w:hAnsi="Times New Roman"/>
          <w:sz w:val="24"/>
          <w:szCs w:val="24"/>
        </w:rPr>
        <w:t xml:space="preserve">Модернизация системы </w:t>
      </w:r>
      <w:r w:rsidR="00E75D36">
        <w:rPr>
          <w:rFonts w:ascii="Times New Roman" w:hAnsi="Times New Roman"/>
          <w:sz w:val="24"/>
          <w:szCs w:val="24"/>
        </w:rPr>
        <w:t xml:space="preserve">пассивной </w:t>
      </w:r>
      <w:r w:rsidR="00454D1E" w:rsidRPr="006D1D2C">
        <w:rPr>
          <w:rFonts w:ascii="Times New Roman" w:hAnsi="Times New Roman"/>
          <w:sz w:val="24"/>
          <w:szCs w:val="24"/>
        </w:rPr>
        <w:t>охраны периметра производственной территории Сангтудинск</w:t>
      </w:r>
      <w:r w:rsidR="00DA03CE">
        <w:rPr>
          <w:rFonts w:ascii="Times New Roman" w:hAnsi="Times New Roman"/>
          <w:sz w:val="24"/>
          <w:szCs w:val="24"/>
        </w:rPr>
        <w:t>ой</w:t>
      </w:r>
      <w:r w:rsidR="00454D1E" w:rsidRPr="006D1D2C">
        <w:rPr>
          <w:rFonts w:ascii="Times New Roman" w:hAnsi="Times New Roman"/>
          <w:sz w:val="24"/>
          <w:szCs w:val="24"/>
        </w:rPr>
        <w:t xml:space="preserve"> ГЭС-1</w:t>
      </w:r>
      <w:r w:rsidR="007E2A6C">
        <w:rPr>
          <w:rFonts w:ascii="Times New Roman" w:hAnsi="Times New Roman"/>
          <w:sz w:val="24"/>
          <w:szCs w:val="24"/>
        </w:rPr>
        <w:t>»</w:t>
      </w:r>
      <w:r w:rsidRPr="006D1D2C">
        <w:rPr>
          <w:rFonts w:ascii="Times New Roman" w:hAnsi="Times New Roman"/>
          <w:sz w:val="24"/>
          <w:szCs w:val="24"/>
        </w:rPr>
        <w:t>.</w:t>
      </w:r>
    </w:p>
    <w:p w14:paraId="2423D8A9" w14:textId="785407F0" w:rsidR="00120313" w:rsidRPr="006D1D2C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6D1D2C">
        <w:rPr>
          <w:rFonts w:ascii="Times New Roman" w:hAnsi="Times New Roman"/>
          <w:sz w:val="24"/>
          <w:szCs w:val="24"/>
        </w:rPr>
        <w:t xml:space="preserve"> –</w:t>
      </w:r>
      <w:r w:rsidR="00BB0EC1" w:rsidRPr="006D1D2C">
        <w:rPr>
          <w:rFonts w:ascii="Times New Roman" w:hAnsi="Times New Roman"/>
          <w:sz w:val="24"/>
          <w:szCs w:val="24"/>
        </w:rPr>
        <w:t xml:space="preserve"> </w:t>
      </w:r>
      <w:r w:rsidR="005D6B93" w:rsidRPr="005D6B93">
        <w:rPr>
          <w:rFonts w:ascii="Times New Roman" w:hAnsi="Times New Roman"/>
          <w:sz w:val="24"/>
          <w:szCs w:val="24"/>
        </w:rPr>
        <w:t>781</w:t>
      </w:r>
      <w:r w:rsidR="005D6B93">
        <w:rPr>
          <w:rFonts w:ascii="Times New Roman" w:hAnsi="Times New Roman"/>
          <w:sz w:val="24"/>
          <w:szCs w:val="24"/>
        </w:rPr>
        <w:t> </w:t>
      </w:r>
      <w:r w:rsidR="005D6B93" w:rsidRPr="005D6B93">
        <w:rPr>
          <w:rFonts w:ascii="Times New Roman" w:hAnsi="Times New Roman"/>
          <w:sz w:val="24"/>
          <w:szCs w:val="24"/>
        </w:rPr>
        <w:t>101,51</w:t>
      </w:r>
      <w:r w:rsidR="005D6B93">
        <w:rPr>
          <w:rFonts w:ascii="Times New Roman" w:hAnsi="Times New Roman"/>
          <w:sz w:val="24"/>
          <w:szCs w:val="24"/>
        </w:rPr>
        <w:t xml:space="preserve"> (Семьсот восемьдесят одна тысяча сто один сомони 51 дирам)</w:t>
      </w:r>
      <w:r w:rsidR="003B6C9B" w:rsidRPr="006D1D2C">
        <w:rPr>
          <w:rFonts w:ascii="Times New Roman" w:hAnsi="Times New Roman"/>
          <w:sz w:val="24"/>
          <w:szCs w:val="24"/>
        </w:rPr>
        <w:t>.</w:t>
      </w:r>
    </w:p>
    <w:p w14:paraId="0E3B998C" w14:textId="77777777" w:rsidR="00120313" w:rsidRPr="006D1D2C" w:rsidRDefault="00120313" w:rsidP="008366ED">
      <w:pPr>
        <w:tabs>
          <w:tab w:val="left" w:pos="8931"/>
        </w:tabs>
        <w:spacing w:before="200"/>
        <w:ind w:right="425"/>
        <w:jc w:val="center"/>
        <w:rPr>
          <w:rFonts w:ascii="Times New Roman" w:hAnsi="Times New Roman"/>
          <w:sz w:val="24"/>
          <w:szCs w:val="24"/>
          <w:u w:val="single"/>
        </w:rPr>
      </w:pPr>
      <w:r w:rsidRPr="006D1D2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AAEFA4E" w14:textId="77777777" w:rsidR="00527958" w:rsidRDefault="00120313" w:rsidP="00DD02C6">
      <w:pPr>
        <w:pStyle w:val="a3"/>
        <w:tabs>
          <w:tab w:val="left" w:pos="8931"/>
        </w:tabs>
        <w:ind w:right="424"/>
        <w:rPr>
          <w:sz w:val="24"/>
        </w:rPr>
      </w:pPr>
      <w:r w:rsidRPr="006D1D2C">
        <w:rPr>
          <w:sz w:val="24"/>
        </w:rPr>
        <w:t>Техническое задание</w:t>
      </w:r>
    </w:p>
    <w:p w14:paraId="4C820E0A" w14:textId="6749B558" w:rsidR="00295BF6" w:rsidRPr="006D1D2C" w:rsidRDefault="006345CA" w:rsidP="00DD02C6">
      <w:pPr>
        <w:pStyle w:val="a3"/>
        <w:tabs>
          <w:tab w:val="left" w:pos="8931"/>
        </w:tabs>
        <w:ind w:right="424"/>
        <w:rPr>
          <w:sz w:val="24"/>
        </w:rPr>
      </w:pPr>
      <w:r w:rsidRPr="006D1D2C">
        <w:rPr>
          <w:sz w:val="24"/>
        </w:rPr>
        <w:t xml:space="preserve">на </w:t>
      </w:r>
      <w:r w:rsidR="00B96F7E" w:rsidRPr="006D1D2C">
        <w:rPr>
          <w:sz w:val="24"/>
        </w:rPr>
        <w:t>оказание услуг по модернизации</w:t>
      </w:r>
      <w:r w:rsidR="001257C2" w:rsidRPr="006D1D2C">
        <w:rPr>
          <w:sz w:val="24"/>
        </w:rPr>
        <w:t xml:space="preserve"> </w:t>
      </w:r>
      <w:r w:rsidR="007A3410" w:rsidRPr="006D1D2C">
        <w:rPr>
          <w:sz w:val="24"/>
        </w:rPr>
        <w:t>с</w:t>
      </w:r>
      <w:r w:rsidR="009D5FDD" w:rsidRPr="006D1D2C">
        <w:rPr>
          <w:sz w:val="24"/>
        </w:rPr>
        <w:t xml:space="preserve">истемы </w:t>
      </w:r>
      <w:r w:rsidR="00DA03CE">
        <w:rPr>
          <w:sz w:val="24"/>
        </w:rPr>
        <w:t xml:space="preserve">пассивной </w:t>
      </w:r>
      <w:r w:rsidR="009D5FDD" w:rsidRPr="006D1D2C">
        <w:rPr>
          <w:sz w:val="24"/>
        </w:rPr>
        <w:t>охраны периметра производственной территории Сангтудинск</w:t>
      </w:r>
      <w:r w:rsidR="00DA03CE">
        <w:rPr>
          <w:sz w:val="24"/>
        </w:rPr>
        <w:t>ой</w:t>
      </w:r>
      <w:r w:rsidR="009D5FDD" w:rsidRPr="006D1D2C">
        <w:rPr>
          <w:sz w:val="24"/>
        </w:rPr>
        <w:t xml:space="preserve"> ГЭС-1</w:t>
      </w:r>
    </w:p>
    <w:p w14:paraId="34617624" w14:textId="77777777" w:rsidR="000F5866" w:rsidRPr="006D1D2C" w:rsidRDefault="007274D2" w:rsidP="007274D2">
      <w:pPr>
        <w:pStyle w:val="a3"/>
        <w:numPr>
          <w:ilvl w:val="0"/>
          <w:numId w:val="33"/>
        </w:numPr>
        <w:tabs>
          <w:tab w:val="left" w:pos="993"/>
          <w:tab w:val="left" w:pos="8931"/>
        </w:tabs>
        <w:spacing w:before="200" w:after="200"/>
        <w:ind w:right="425"/>
        <w:jc w:val="left"/>
        <w:rPr>
          <w:sz w:val="24"/>
        </w:rPr>
      </w:pPr>
      <w:r w:rsidRPr="006D1D2C">
        <w:rPr>
          <w:sz w:val="24"/>
        </w:rPr>
        <w:t xml:space="preserve"> </w:t>
      </w:r>
      <w:r w:rsidR="00C37F0F" w:rsidRPr="006D1D2C">
        <w:rPr>
          <w:sz w:val="24"/>
        </w:rPr>
        <w:t xml:space="preserve">Общие </w:t>
      </w:r>
      <w:r w:rsidR="00120313" w:rsidRPr="006D1D2C">
        <w:rPr>
          <w:sz w:val="24"/>
        </w:rPr>
        <w:t>требования</w:t>
      </w:r>
      <w:r w:rsidR="00B96F7E" w:rsidRPr="006D1D2C">
        <w:rPr>
          <w:sz w:val="24"/>
        </w:rPr>
        <w:t>:</w:t>
      </w:r>
    </w:p>
    <w:p w14:paraId="19FE1B1F" w14:textId="77777777" w:rsidR="00B96F7E" w:rsidRPr="006D1D2C" w:rsidRDefault="00B96F7E" w:rsidP="00B96F7E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141054" w:rsidRPr="006D1D2C">
        <w:rPr>
          <w:rFonts w:ascii="Times New Roman" w:hAnsi="Times New Roman"/>
          <w:sz w:val="24"/>
          <w:szCs w:val="24"/>
        </w:rPr>
        <w:t>производственная территория</w:t>
      </w:r>
      <w:r w:rsidR="00141054" w:rsidRPr="006D1D2C">
        <w:rPr>
          <w:rFonts w:ascii="Times New Roman" w:hAnsi="Times New Roman"/>
          <w:i/>
          <w:sz w:val="24"/>
          <w:szCs w:val="24"/>
        </w:rPr>
        <w:t xml:space="preserve"> </w:t>
      </w:r>
      <w:r w:rsidRPr="006D1D2C">
        <w:rPr>
          <w:rFonts w:ascii="Times New Roman" w:hAnsi="Times New Roman"/>
          <w:sz w:val="24"/>
          <w:szCs w:val="24"/>
        </w:rPr>
        <w:t>Сангтудинск</w:t>
      </w:r>
      <w:r w:rsidR="00141054" w:rsidRPr="006D1D2C">
        <w:rPr>
          <w:rFonts w:ascii="Times New Roman" w:hAnsi="Times New Roman"/>
          <w:sz w:val="24"/>
          <w:szCs w:val="24"/>
        </w:rPr>
        <w:t>ой</w:t>
      </w:r>
      <w:r w:rsidRPr="006D1D2C">
        <w:rPr>
          <w:rFonts w:ascii="Times New Roman" w:hAnsi="Times New Roman"/>
          <w:sz w:val="24"/>
          <w:szCs w:val="24"/>
        </w:rPr>
        <w:t xml:space="preserve"> ГЭС-1.</w:t>
      </w:r>
    </w:p>
    <w:p w14:paraId="44633826" w14:textId="01B81EF0" w:rsidR="00B96F7E" w:rsidRPr="006D1D2C" w:rsidRDefault="00B96F7E" w:rsidP="00B96F7E">
      <w:pPr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0770EA">
        <w:rPr>
          <w:rFonts w:ascii="Times New Roman" w:hAnsi="Times New Roman"/>
          <w:sz w:val="24"/>
          <w:szCs w:val="24"/>
        </w:rPr>
        <w:t>март–май</w:t>
      </w:r>
      <w:r w:rsidR="00347A7C" w:rsidRPr="006D1D2C">
        <w:rPr>
          <w:rFonts w:ascii="Times New Roman" w:hAnsi="Times New Roman"/>
          <w:sz w:val="24"/>
          <w:szCs w:val="24"/>
        </w:rPr>
        <w:t xml:space="preserve"> 2023 года.</w:t>
      </w:r>
    </w:p>
    <w:p w14:paraId="2D6DD303" w14:textId="03DD8962" w:rsidR="00B96F7E" w:rsidRPr="006D1D2C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5D448B" w:rsidRPr="006D1D2C">
        <w:rPr>
          <w:rFonts w:ascii="Times New Roman" w:hAnsi="Times New Roman"/>
          <w:i/>
          <w:sz w:val="24"/>
          <w:szCs w:val="24"/>
        </w:rPr>
        <w:t xml:space="preserve"> – </w:t>
      </w:r>
      <w:r w:rsidRPr="006D1D2C">
        <w:rPr>
          <w:rFonts w:ascii="Times New Roman" w:hAnsi="Times New Roman"/>
          <w:sz w:val="24"/>
          <w:szCs w:val="24"/>
        </w:rPr>
        <w:t>Оплата за поставку оборудования производится</w:t>
      </w:r>
      <w:r w:rsidR="00FD368D" w:rsidRPr="006D1D2C">
        <w:rPr>
          <w:rFonts w:ascii="Times New Roman" w:hAnsi="Times New Roman"/>
          <w:sz w:val="24"/>
          <w:szCs w:val="24"/>
        </w:rPr>
        <w:t xml:space="preserve"> в форме безналичного расчета путем перечисления </w:t>
      </w:r>
      <w:r w:rsidR="00C764CF" w:rsidRPr="006D1D2C">
        <w:rPr>
          <w:rFonts w:ascii="Times New Roman" w:hAnsi="Times New Roman"/>
          <w:sz w:val="24"/>
          <w:szCs w:val="24"/>
        </w:rPr>
        <w:t xml:space="preserve">аванса </w:t>
      </w:r>
      <w:r w:rsidR="00FD368D" w:rsidRPr="006D1D2C">
        <w:rPr>
          <w:rFonts w:ascii="Times New Roman" w:hAnsi="Times New Roman"/>
          <w:sz w:val="24"/>
          <w:szCs w:val="24"/>
        </w:rPr>
        <w:t>на расчетный счет контрагента</w:t>
      </w:r>
      <w:r w:rsidRPr="006D1D2C">
        <w:rPr>
          <w:rFonts w:ascii="Times New Roman" w:hAnsi="Times New Roman"/>
          <w:sz w:val="24"/>
          <w:szCs w:val="24"/>
        </w:rPr>
        <w:t xml:space="preserve"> в размере </w:t>
      </w:r>
      <w:r w:rsidR="006033B8" w:rsidRPr="006D1D2C">
        <w:rPr>
          <w:rFonts w:ascii="Times New Roman" w:hAnsi="Times New Roman"/>
          <w:sz w:val="24"/>
          <w:szCs w:val="24"/>
        </w:rPr>
        <w:t xml:space="preserve">до </w:t>
      </w:r>
      <w:r w:rsidRPr="006D1D2C">
        <w:rPr>
          <w:rFonts w:ascii="Times New Roman" w:hAnsi="Times New Roman"/>
          <w:sz w:val="24"/>
          <w:szCs w:val="24"/>
        </w:rPr>
        <w:t>50%</w:t>
      </w:r>
      <w:r w:rsidR="00C764CF" w:rsidRPr="006D1D2C">
        <w:rPr>
          <w:rFonts w:ascii="Times New Roman" w:hAnsi="Times New Roman"/>
          <w:sz w:val="24"/>
          <w:szCs w:val="24"/>
        </w:rPr>
        <w:t xml:space="preserve"> от стоимости поставки оборудования</w:t>
      </w:r>
      <w:r w:rsidRPr="006D1D2C">
        <w:rPr>
          <w:rFonts w:ascii="Times New Roman" w:hAnsi="Times New Roman"/>
          <w:sz w:val="24"/>
          <w:szCs w:val="24"/>
        </w:rPr>
        <w:t>, остальной расчет в течение 30 рабочих дней после подписания акта приемки</w:t>
      </w:r>
      <w:r w:rsidR="00C764CF" w:rsidRPr="006D1D2C">
        <w:rPr>
          <w:rFonts w:ascii="Times New Roman" w:hAnsi="Times New Roman"/>
          <w:sz w:val="24"/>
          <w:szCs w:val="24"/>
        </w:rPr>
        <w:t xml:space="preserve"> </w:t>
      </w:r>
      <w:r w:rsidR="006033B8" w:rsidRPr="006D1D2C">
        <w:rPr>
          <w:rFonts w:ascii="Times New Roman" w:hAnsi="Times New Roman"/>
          <w:sz w:val="24"/>
          <w:szCs w:val="24"/>
        </w:rPr>
        <w:t>оборудования</w:t>
      </w:r>
      <w:r w:rsidRPr="006D1D2C">
        <w:rPr>
          <w:rFonts w:ascii="Times New Roman" w:hAnsi="Times New Roman"/>
          <w:sz w:val="24"/>
          <w:szCs w:val="24"/>
        </w:rPr>
        <w:t xml:space="preserve">. Оплата за </w:t>
      </w:r>
      <w:r w:rsidR="00C064A9" w:rsidRPr="006D1D2C">
        <w:rPr>
          <w:rFonts w:ascii="Times New Roman" w:hAnsi="Times New Roman"/>
          <w:sz w:val="24"/>
          <w:szCs w:val="24"/>
        </w:rPr>
        <w:t xml:space="preserve">проектные, </w:t>
      </w:r>
      <w:r w:rsidRPr="006D1D2C">
        <w:rPr>
          <w:rFonts w:ascii="Times New Roman" w:hAnsi="Times New Roman"/>
          <w:sz w:val="24"/>
          <w:szCs w:val="24"/>
        </w:rPr>
        <w:t>монтажные и пуско-наладочные работы производится авансо</w:t>
      </w:r>
      <w:r w:rsidR="00DE3E86" w:rsidRPr="006D1D2C">
        <w:rPr>
          <w:rFonts w:ascii="Times New Roman" w:hAnsi="Times New Roman"/>
          <w:sz w:val="24"/>
          <w:szCs w:val="24"/>
        </w:rPr>
        <w:t xml:space="preserve">вым </w:t>
      </w:r>
      <w:proofErr w:type="spellStart"/>
      <w:r w:rsidR="00DE3E86" w:rsidRPr="006D1D2C">
        <w:rPr>
          <w:rFonts w:ascii="Times New Roman" w:hAnsi="Times New Roman"/>
          <w:sz w:val="24"/>
          <w:szCs w:val="24"/>
        </w:rPr>
        <w:t>платежем</w:t>
      </w:r>
      <w:proofErr w:type="spellEnd"/>
      <w:r w:rsidRPr="006D1D2C">
        <w:rPr>
          <w:rFonts w:ascii="Times New Roman" w:hAnsi="Times New Roman"/>
          <w:sz w:val="24"/>
          <w:szCs w:val="24"/>
        </w:rPr>
        <w:t xml:space="preserve"> в размере 20% от стоимости работ, </w:t>
      </w:r>
      <w:r w:rsidR="00DE0AF8" w:rsidRPr="006D1D2C">
        <w:rPr>
          <w:rFonts w:ascii="Times New Roman" w:hAnsi="Times New Roman"/>
          <w:sz w:val="24"/>
          <w:szCs w:val="24"/>
        </w:rPr>
        <w:t>окончательный</w:t>
      </w:r>
      <w:r w:rsidRPr="006D1D2C">
        <w:rPr>
          <w:rFonts w:ascii="Times New Roman" w:hAnsi="Times New Roman"/>
          <w:sz w:val="24"/>
          <w:szCs w:val="24"/>
        </w:rPr>
        <w:t xml:space="preserve"> расчет в течение 30 рабочих дней после подписания акта приемки работ.</w:t>
      </w:r>
    </w:p>
    <w:p w14:paraId="5B437821" w14:textId="09534C98" w:rsidR="0086589E" w:rsidRPr="006D1D2C" w:rsidRDefault="0086589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 и прочим правилам – </w:t>
      </w:r>
      <w:r w:rsidRPr="006D1D2C">
        <w:rPr>
          <w:rFonts w:ascii="Times New Roman" w:hAnsi="Times New Roman"/>
          <w:sz w:val="24"/>
          <w:szCs w:val="24"/>
        </w:rPr>
        <w:t>Работы</w:t>
      </w:r>
      <w:r w:rsidRPr="006D1D2C">
        <w:rPr>
          <w:rFonts w:ascii="Times New Roman" w:hAnsi="Times New Roman"/>
        </w:rPr>
        <w:t xml:space="preserve"> </w:t>
      </w:r>
      <w:r w:rsidRPr="006D1D2C">
        <w:rPr>
          <w:rFonts w:ascii="Times New Roman" w:hAnsi="Times New Roman"/>
          <w:sz w:val="24"/>
          <w:szCs w:val="24"/>
        </w:rPr>
        <w:t>по монтажу и наладке системы охраны периметра выполнить в соответствии с требованиями межгосударственной стандартизации установлен</w:t>
      </w:r>
      <w:r w:rsidR="00D607F2" w:rsidRPr="006D1D2C">
        <w:rPr>
          <w:rFonts w:ascii="Times New Roman" w:hAnsi="Times New Roman"/>
          <w:sz w:val="24"/>
          <w:szCs w:val="24"/>
        </w:rPr>
        <w:t>ного</w:t>
      </w:r>
      <w:r w:rsidRPr="006D1D2C">
        <w:rPr>
          <w:rFonts w:ascii="Times New Roman" w:hAnsi="Times New Roman"/>
          <w:sz w:val="24"/>
          <w:szCs w:val="24"/>
        </w:rPr>
        <w:t xml:space="preserve"> ГОСТ 1.0 «Межгосударственная система стандартизации. Основные положения» ГОСТ 1.2.</w:t>
      </w:r>
    </w:p>
    <w:p w14:paraId="1BC70C7E" w14:textId="265F73CB" w:rsidR="0093392F" w:rsidRPr="006D1D2C" w:rsidRDefault="0093392F" w:rsidP="00AB7FFB">
      <w:pPr>
        <w:pStyle w:val="a8"/>
        <w:numPr>
          <w:ilvl w:val="0"/>
          <w:numId w:val="21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6D1D2C">
        <w:rPr>
          <w:rFonts w:ascii="Times New Roman" w:hAnsi="Times New Roman"/>
          <w:sz w:val="24"/>
          <w:szCs w:val="24"/>
        </w:rPr>
        <w:t xml:space="preserve"> – Гарантия сроком на 12 месяцев со дня ввода в эксплуатацию Оборудования. </w:t>
      </w:r>
      <w:r w:rsidR="00F50441" w:rsidRPr="006D1D2C">
        <w:rPr>
          <w:rFonts w:ascii="Times New Roman" w:hAnsi="Times New Roman"/>
          <w:sz w:val="24"/>
          <w:szCs w:val="24"/>
        </w:rPr>
        <w:t>Контрагент</w:t>
      </w:r>
      <w:r w:rsidRPr="006D1D2C">
        <w:rPr>
          <w:rFonts w:ascii="Times New Roman" w:hAnsi="Times New Roman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В течение гарантийного срока </w:t>
      </w:r>
      <w:r w:rsidR="00542D74" w:rsidRPr="006D1D2C">
        <w:rPr>
          <w:rFonts w:ascii="Times New Roman" w:hAnsi="Times New Roman"/>
          <w:sz w:val="24"/>
          <w:szCs w:val="24"/>
        </w:rPr>
        <w:t>Контрагент</w:t>
      </w:r>
      <w:r w:rsidRPr="006D1D2C">
        <w:rPr>
          <w:rFonts w:ascii="Times New Roman" w:hAnsi="Times New Roman"/>
          <w:sz w:val="24"/>
          <w:szCs w:val="24"/>
        </w:rPr>
        <w:t xml:space="preserve">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Оборудования и обнаружении дефектов или отсутствие комплектующих, которые приводят к отказу её функционирования, </w:t>
      </w:r>
      <w:r w:rsidR="00F50441" w:rsidRPr="006D1D2C">
        <w:rPr>
          <w:rFonts w:ascii="Times New Roman" w:hAnsi="Times New Roman"/>
          <w:sz w:val="24"/>
          <w:szCs w:val="24"/>
        </w:rPr>
        <w:t>Контрагент</w:t>
      </w:r>
      <w:r w:rsidRPr="006D1D2C">
        <w:rPr>
          <w:rFonts w:ascii="Times New Roman" w:hAnsi="Times New Roman"/>
          <w:sz w:val="24"/>
          <w:szCs w:val="24"/>
        </w:rPr>
        <w:t xml:space="preserve"> за свой счет заменяет </w:t>
      </w:r>
      <w:r w:rsidR="00670A7F" w:rsidRPr="006D1D2C">
        <w:rPr>
          <w:rFonts w:ascii="Times New Roman" w:hAnsi="Times New Roman"/>
          <w:sz w:val="24"/>
          <w:szCs w:val="24"/>
        </w:rPr>
        <w:t>нефункци</w:t>
      </w:r>
      <w:r w:rsidR="00680DF2" w:rsidRPr="006D1D2C">
        <w:rPr>
          <w:rFonts w:ascii="Times New Roman" w:hAnsi="Times New Roman"/>
          <w:sz w:val="24"/>
          <w:szCs w:val="24"/>
        </w:rPr>
        <w:t xml:space="preserve">онирующее </w:t>
      </w:r>
      <w:r w:rsidRPr="006D1D2C">
        <w:rPr>
          <w:rFonts w:ascii="Times New Roman" w:hAnsi="Times New Roman"/>
          <w:sz w:val="24"/>
          <w:szCs w:val="24"/>
        </w:rPr>
        <w:t xml:space="preserve">Оборудование </w:t>
      </w:r>
      <w:r w:rsidR="00680DF2" w:rsidRPr="006D1D2C">
        <w:rPr>
          <w:rFonts w:ascii="Times New Roman" w:hAnsi="Times New Roman"/>
          <w:sz w:val="24"/>
          <w:szCs w:val="24"/>
        </w:rPr>
        <w:t>и\</w:t>
      </w:r>
      <w:r w:rsidRPr="006D1D2C">
        <w:rPr>
          <w:rFonts w:ascii="Times New Roman" w:hAnsi="Times New Roman"/>
          <w:sz w:val="24"/>
          <w:szCs w:val="24"/>
        </w:rPr>
        <w:t xml:space="preserve">или поставляет недостающие комплектующие. Замену-поставку дефектных или отсутствующих комплектующих, </w:t>
      </w:r>
      <w:r w:rsidR="00542D74" w:rsidRPr="006D1D2C">
        <w:rPr>
          <w:rFonts w:ascii="Times New Roman" w:hAnsi="Times New Roman"/>
          <w:sz w:val="24"/>
          <w:szCs w:val="24"/>
        </w:rPr>
        <w:t>Контрагент</w:t>
      </w:r>
      <w:r w:rsidRPr="006D1D2C">
        <w:rPr>
          <w:rFonts w:ascii="Times New Roman" w:hAnsi="Times New Roman"/>
          <w:sz w:val="24"/>
          <w:szCs w:val="24"/>
        </w:rPr>
        <w:t xml:space="preserve"> </w:t>
      </w:r>
      <w:r w:rsidRPr="006D1D2C">
        <w:rPr>
          <w:rFonts w:ascii="Times New Roman" w:hAnsi="Times New Roman"/>
          <w:sz w:val="24"/>
          <w:szCs w:val="24"/>
        </w:rPr>
        <w:lastRenderedPageBreak/>
        <w:t>производит в кратчайший срок, но не позднее 30 дней начиная с момента (даты) получения оборудования охраны периметра.</w:t>
      </w:r>
    </w:p>
    <w:p w14:paraId="3E370EFF" w14:textId="02FFFD78" w:rsidR="0093392F" w:rsidRPr="006D1D2C" w:rsidRDefault="0093392F" w:rsidP="0093392F">
      <w:pPr>
        <w:pStyle w:val="a8"/>
        <w:ind w:left="567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 xml:space="preserve">Гарантия на монтажные и пуско-наладочные работы </w:t>
      </w:r>
      <w:r w:rsidR="00582A89" w:rsidRPr="006D1D2C">
        <w:rPr>
          <w:rFonts w:ascii="Times New Roman" w:hAnsi="Times New Roman"/>
          <w:sz w:val="24"/>
          <w:szCs w:val="24"/>
        </w:rPr>
        <w:t>не менее 12</w:t>
      </w:r>
      <w:r w:rsidRPr="006D1D2C">
        <w:rPr>
          <w:rFonts w:ascii="Times New Roman" w:hAnsi="Times New Roman"/>
          <w:sz w:val="24"/>
          <w:szCs w:val="24"/>
        </w:rPr>
        <w:t xml:space="preserve"> месяц</w:t>
      </w:r>
      <w:r w:rsidR="00582A89" w:rsidRPr="006D1D2C">
        <w:rPr>
          <w:rFonts w:ascii="Times New Roman" w:hAnsi="Times New Roman"/>
          <w:sz w:val="24"/>
          <w:szCs w:val="24"/>
        </w:rPr>
        <w:t>ев</w:t>
      </w:r>
      <w:r w:rsidRPr="006D1D2C">
        <w:rPr>
          <w:rFonts w:ascii="Times New Roman" w:hAnsi="Times New Roman"/>
          <w:sz w:val="24"/>
          <w:szCs w:val="24"/>
        </w:rPr>
        <w:t xml:space="preserve"> со дня подписания акта приемки выполненных работ.</w:t>
      </w:r>
    </w:p>
    <w:p w14:paraId="203D9FFF" w14:textId="1DBC9D41" w:rsidR="009078C0" w:rsidRPr="006D1D2C" w:rsidRDefault="009078C0" w:rsidP="009078C0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 –</w:t>
      </w:r>
      <w:r w:rsidRPr="006D1D2C">
        <w:rPr>
          <w:rFonts w:ascii="Times New Roman" w:hAnsi="Times New Roman"/>
          <w:sz w:val="24"/>
          <w:szCs w:val="24"/>
        </w:rPr>
        <w:t xml:space="preserve"> Поставка в соответствии с </w:t>
      </w:r>
      <w:r w:rsidR="008A259F" w:rsidRPr="006D1D2C">
        <w:rPr>
          <w:rFonts w:ascii="Times New Roman" w:hAnsi="Times New Roman"/>
          <w:sz w:val="24"/>
          <w:szCs w:val="24"/>
        </w:rPr>
        <w:t>ус</w:t>
      </w:r>
      <w:r w:rsidR="00D855BB" w:rsidRPr="006D1D2C">
        <w:rPr>
          <w:rFonts w:ascii="Times New Roman" w:hAnsi="Times New Roman"/>
          <w:sz w:val="24"/>
          <w:szCs w:val="24"/>
        </w:rPr>
        <w:t xml:space="preserve">ловиями, указанными в разделе </w:t>
      </w:r>
      <w:r w:rsidR="006A0E84" w:rsidRPr="006D1D2C">
        <w:rPr>
          <w:rFonts w:ascii="Times New Roman" w:hAnsi="Times New Roman"/>
          <w:sz w:val="24"/>
          <w:szCs w:val="24"/>
        </w:rPr>
        <w:t xml:space="preserve">3 </w:t>
      </w:r>
      <w:r w:rsidR="0032752C" w:rsidRPr="006D1D2C">
        <w:rPr>
          <w:rFonts w:ascii="Times New Roman" w:hAnsi="Times New Roman"/>
          <w:sz w:val="24"/>
          <w:szCs w:val="24"/>
        </w:rPr>
        <w:t xml:space="preserve">таблицы, приведенной во 2 </w:t>
      </w:r>
      <w:r w:rsidR="006A0E84" w:rsidRPr="006D1D2C">
        <w:rPr>
          <w:rFonts w:ascii="Times New Roman" w:hAnsi="Times New Roman"/>
          <w:sz w:val="24"/>
          <w:szCs w:val="24"/>
        </w:rPr>
        <w:t>пункт</w:t>
      </w:r>
      <w:r w:rsidR="0032752C" w:rsidRPr="006D1D2C">
        <w:rPr>
          <w:rFonts w:ascii="Times New Roman" w:hAnsi="Times New Roman"/>
          <w:sz w:val="24"/>
          <w:szCs w:val="24"/>
        </w:rPr>
        <w:t>е «Требования к оказанию услуг»</w:t>
      </w:r>
      <w:r w:rsidR="00341B95" w:rsidRPr="006D1D2C">
        <w:rPr>
          <w:rFonts w:ascii="Times New Roman" w:hAnsi="Times New Roman"/>
          <w:sz w:val="24"/>
          <w:szCs w:val="24"/>
        </w:rPr>
        <w:t>.</w:t>
      </w:r>
    </w:p>
    <w:p w14:paraId="05F370F5" w14:textId="71555FDD" w:rsidR="00F27408" w:rsidRPr="006D1D2C" w:rsidRDefault="00B96F7E" w:rsidP="00F27408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6D1D2C">
        <w:rPr>
          <w:rFonts w:ascii="Times New Roman" w:hAnsi="Times New Roman"/>
          <w:sz w:val="24"/>
          <w:szCs w:val="24"/>
        </w:rPr>
        <w:t>–</w:t>
      </w:r>
      <w:r w:rsidR="0050457F" w:rsidRPr="006D1D2C">
        <w:rPr>
          <w:rFonts w:ascii="Times New Roman" w:hAnsi="Times New Roman"/>
          <w:sz w:val="24"/>
          <w:szCs w:val="24"/>
        </w:rPr>
        <w:t xml:space="preserve"> </w:t>
      </w:r>
      <w:r w:rsidR="00C85126" w:rsidRPr="006D1D2C">
        <w:rPr>
          <w:rFonts w:ascii="Times New Roman" w:hAnsi="Times New Roman"/>
          <w:sz w:val="24"/>
          <w:szCs w:val="24"/>
        </w:rPr>
        <w:t>Контрагент</w:t>
      </w:r>
      <w:r w:rsidR="00F27408" w:rsidRPr="006D1D2C">
        <w:rPr>
          <w:rFonts w:ascii="Times New Roman" w:hAnsi="Times New Roman"/>
          <w:sz w:val="24"/>
          <w:szCs w:val="24"/>
        </w:rPr>
        <w:t xml:space="preserve"> обеспечивает своими силами получение, разгрузку и доставку исправных инструментов, материалов, приборов, принадлежностей, аппаратуры непосредственно необходимых для выполнения работ.</w:t>
      </w:r>
    </w:p>
    <w:p w14:paraId="66C5A215" w14:textId="77777777" w:rsidR="00193465" w:rsidRPr="006D1D2C" w:rsidRDefault="00193465" w:rsidP="00193465">
      <w:pPr>
        <w:pStyle w:val="a8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Контрагент согласовывает с Заказчиком вопросы, связанные с организацией производства работ.</w:t>
      </w:r>
    </w:p>
    <w:p w14:paraId="123846B3" w14:textId="1DC73857" w:rsidR="00B96F7E" w:rsidRPr="006D1D2C" w:rsidRDefault="00193465" w:rsidP="00E407A2">
      <w:pPr>
        <w:pStyle w:val="a8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Контрагент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3FD08D0" w14:textId="12A8916E" w:rsidR="003948CC" w:rsidRPr="006D1D2C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="00652E9A" w:rsidRPr="006D1D2C">
        <w:rPr>
          <w:rFonts w:ascii="Times New Roman" w:hAnsi="Times New Roman"/>
          <w:i/>
          <w:sz w:val="24"/>
          <w:szCs w:val="24"/>
        </w:rPr>
        <w:t xml:space="preserve"> </w:t>
      </w:r>
      <w:r w:rsidR="0083125C" w:rsidRPr="006D1D2C">
        <w:rPr>
          <w:rFonts w:ascii="Times New Roman" w:hAnsi="Times New Roman"/>
          <w:color w:val="000000" w:themeColor="text1"/>
          <w:sz w:val="24"/>
          <w:szCs w:val="24"/>
        </w:rPr>
        <w:t>Контрагент</w:t>
      </w:r>
      <w:r w:rsidR="00652E9A" w:rsidRPr="006D1D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30404" w:rsidRPr="006D1D2C">
        <w:rPr>
          <w:rFonts w:ascii="Times New Roman" w:hAnsi="Times New Roman"/>
          <w:color w:val="000000" w:themeColor="text1"/>
          <w:sz w:val="24"/>
          <w:szCs w:val="24"/>
        </w:rPr>
        <w:t>подпи</w:t>
      </w:r>
      <w:r w:rsidR="00B65276" w:rsidRPr="006D1D2C">
        <w:rPr>
          <w:rFonts w:ascii="Times New Roman" w:hAnsi="Times New Roman"/>
          <w:color w:val="000000" w:themeColor="text1"/>
          <w:sz w:val="24"/>
          <w:szCs w:val="24"/>
        </w:rPr>
        <w:t>шет</w:t>
      </w:r>
      <w:r w:rsidR="00E30404" w:rsidRPr="006D1D2C">
        <w:rPr>
          <w:rFonts w:ascii="Times New Roman" w:hAnsi="Times New Roman"/>
          <w:color w:val="000000" w:themeColor="text1"/>
          <w:sz w:val="24"/>
          <w:szCs w:val="24"/>
        </w:rPr>
        <w:t xml:space="preserve"> дополнительно</w:t>
      </w:r>
      <w:r w:rsidR="00C16450" w:rsidRPr="006D1D2C">
        <w:rPr>
          <w:rFonts w:ascii="Times New Roman" w:hAnsi="Times New Roman"/>
          <w:color w:val="000000" w:themeColor="text1"/>
          <w:sz w:val="24"/>
          <w:szCs w:val="24"/>
        </w:rPr>
        <w:t xml:space="preserve">е </w:t>
      </w:r>
      <w:r w:rsidR="00604651" w:rsidRPr="006D1D2C">
        <w:rPr>
          <w:rFonts w:ascii="Times New Roman" w:hAnsi="Times New Roman"/>
          <w:color w:val="000000" w:themeColor="text1"/>
          <w:sz w:val="24"/>
          <w:szCs w:val="24"/>
        </w:rPr>
        <w:t>обязательство</w:t>
      </w:r>
      <w:r w:rsidR="00B65276" w:rsidRPr="006D1D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3369F" w:rsidRPr="006D1D2C">
        <w:rPr>
          <w:rFonts w:ascii="Times New Roman" w:hAnsi="Times New Roman"/>
          <w:color w:val="000000" w:themeColor="text1"/>
          <w:sz w:val="24"/>
          <w:szCs w:val="24"/>
        </w:rPr>
        <w:t>о неразглашении информации о местах установки и монтажа оборудования</w:t>
      </w:r>
      <w:r w:rsidRPr="006D1D2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5BCDB87" w14:textId="266B1F28" w:rsidR="003948CC" w:rsidRPr="006D1D2C" w:rsidRDefault="003948CC" w:rsidP="006820F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8C2B2A" w:rsidRPr="006D1D2C">
        <w:rPr>
          <w:rFonts w:ascii="Times New Roman" w:hAnsi="Times New Roman"/>
          <w:sz w:val="24"/>
          <w:szCs w:val="24"/>
        </w:rPr>
        <w:t>Контрагент</w:t>
      </w:r>
      <w:r w:rsidRPr="006D1D2C">
        <w:rPr>
          <w:rFonts w:ascii="Times New Roman" w:hAnsi="Times New Roman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C26305" w:rsidRPr="006D1D2C">
        <w:rPr>
          <w:rFonts w:ascii="Times New Roman" w:hAnsi="Times New Roman"/>
          <w:sz w:val="24"/>
          <w:szCs w:val="24"/>
        </w:rPr>
        <w:t>м</w:t>
      </w:r>
      <w:r w:rsidRPr="006D1D2C">
        <w:rPr>
          <w:rFonts w:ascii="Times New Roman" w:hAnsi="Times New Roman"/>
          <w:sz w:val="24"/>
          <w:szCs w:val="24"/>
        </w:rPr>
        <w:t xml:space="preserve"> в Республик</w:t>
      </w:r>
      <w:r w:rsidR="00090D37" w:rsidRPr="006D1D2C">
        <w:rPr>
          <w:rFonts w:ascii="Times New Roman" w:hAnsi="Times New Roman"/>
          <w:sz w:val="24"/>
          <w:szCs w:val="24"/>
        </w:rPr>
        <w:t>е</w:t>
      </w:r>
      <w:r w:rsidRPr="006D1D2C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6D1D2C">
        <w:rPr>
          <w:rFonts w:ascii="Times New Roman" w:hAnsi="Times New Roman"/>
          <w:i/>
          <w:sz w:val="24"/>
          <w:szCs w:val="24"/>
        </w:rPr>
        <w:t>.</w:t>
      </w:r>
    </w:p>
    <w:p w14:paraId="61EC78D6" w14:textId="60903653" w:rsidR="00E407A2" w:rsidRPr="006D1D2C" w:rsidRDefault="00E407A2" w:rsidP="00E407A2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A732FF" w:rsidRPr="006D1D2C">
        <w:rPr>
          <w:rFonts w:ascii="Times New Roman" w:hAnsi="Times New Roman"/>
          <w:sz w:val="24"/>
          <w:szCs w:val="24"/>
        </w:rPr>
        <w:t xml:space="preserve">Контрагент </w:t>
      </w:r>
      <w:r w:rsidR="00BA2373" w:rsidRPr="006D1D2C">
        <w:rPr>
          <w:rFonts w:ascii="Times New Roman" w:hAnsi="Times New Roman"/>
          <w:sz w:val="24"/>
          <w:szCs w:val="24"/>
        </w:rPr>
        <w:t xml:space="preserve">обязуется </w:t>
      </w:r>
      <w:r w:rsidR="00EB6095" w:rsidRPr="006D1D2C">
        <w:rPr>
          <w:rFonts w:ascii="Times New Roman" w:hAnsi="Times New Roman"/>
          <w:sz w:val="24"/>
          <w:szCs w:val="24"/>
        </w:rPr>
        <w:t>соблюд</w:t>
      </w:r>
      <w:r w:rsidR="00BA2373" w:rsidRPr="006D1D2C">
        <w:rPr>
          <w:rFonts w:ascii="Times New Roman" w:hAnsi="Times New Roman"/>
          <w:sz w:val="24"/>
          <w:szCs w:val="24"/>
        </w:rPr>
        <w:t>ать</w:t>
      </w:r>
      <w:r w:rsidR="00EB6095" w:rsidRPr="006D1D2C">
        <w:rPr>
          <w:rFonts w:ascii="Times New Roman" w:hAnsi="Times New Roman"/>
          <w:sz w:val="24"/>
          <w:szCs w:val="24"/>
        </w:rPr>
        <w:t xml:space="preserve"> Регламент должной осмотрительности и правил</w:t>
      </w:r>
      <w:r w:rsidR="00BA2373" w:rsidRPr="006D1D2C">
        <w:rPr>
          <w:rFonts w:ascii="Times New Roman" w:hAnsi="Times New Roman"/>
          <w:sz w:val="24"/>
          <w:szCs w:val="24"/>
        </w:rPr>
        <w:t>а</w:t>
      </w:r>
      <w:r w:rsidR="00EB6095" w:rsidRPr="006D1D2C">
        <w:rPr>
          <w:rFonts w:ascii="Times New Roman" w:hAnsi="Times New Roman"/>
          <w:sz w:val="24"/>
          <w:szCs w:val="24"/>
        </w:rPr>
        <w:t xml:space="preserve"> противодействия мошенничеству и коррупции, принятых Заказчиком</w:t>
      </w:r>
      <w:r w:rsidRPr="006D1D2C">
        <w:rPr>
          <w:rFonts w:ascii="Times New Roman" w:hAnsi="Times New Roman"/>
          <w:sz w:val="24"/>
          <w:szCs w:val="24"/>
        </w:rPr>
        <w:t>.</w:t>
      </w:r>
    </w:p>
    <w:p w14:paraId="693EB111" w14:textId="77777777" w:rsidR="003948CC" w:rsidRPr="006D1D2C" w:rsidRDefault="00120313" w:rsidP="00C2327F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D1D2C">
        <w:rPr>
          <w:rFonts w:ascii="Times New Roman" w:hAnsi="Times New Roman"/>
          <w:b/>
          <w:sz w:val="24"/>
          <w:szCs w:val="24"/>
        </w:rPr>
        <w:t>Требования к</w:t>
      </w:r>
      <w:r w:rsidR="00365021" w:rsidRPr="006D1D2C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3948CC" w:rsidRPr="006D1D2C">
        <w:rPr>
          <w:rFonts w:ascii="Times New Roman" w:hAnsi="Times New Roman"/>
          <w:b/>
          <w:sz w:val="24"/>
          <w:szCs w:val="24"/>
        </w:rPr>
        <w:t>:</w:t>
      </w:r>
    </w:p>
    <w:p w14:paraId="251BD017" w14:textId="3C76C133" w:rsidR="00DD02C6" w:rsidRPr="006D1D2C" w:rsidRDefault="00DD02C6" w:rsidP="00DD02C6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6D1D2C">
        <w:rPr>
          <w:rFonts w:ascii="Times New Roman" w:hAnsi="Times New Roman"/>
          <w:sz w:val="24"/>
          <w:szCs w:val="24"/>
        </w:rPr>
        <w:t xml:space="preserve">Услуга разделена на </w:t>
      </w:r>
      <w:r w:rsidR="00542DB6" w:rsidRPr="006D1D2C">
        <w:rPr>
          <w:rFonts w:ascii="Times New Roman" w:hAnsi="Times New Roman"/>
          <w:sz w:val="24"/>
          <w:szCs w:val="24"/>
        </w:rPr>
        <w:t>3</w:t>
      </w:r>
      <w:r w:rsidRPr="006D1D2C">
        <w:rPr>
          <w:rFonts w:ascii="Times New Roman" w:hAnsi="Times New Roman"/>
          <w:sz w:val="24"/>
          <w:szCs w:val="24"/>
        </w:rPr>
        <w:t xml:space="preserve"> этапа: </w:t>
      </w:r>
      <w:r w:rsidR="00542DB6" w:rsidRPr="006D1D2C">
        <w:rPr>
          <w:rFonts w:ascii="Times New Roman" w:hAnsi="Times New Roman"/>
          <w:sz w:val="24"/>
          <w:szCs w:val="24"/>
        </w:rPr>
        <w:t xml:space="preserve">проектирование, </w:t>
      </w:r>
      <w:r w:rsidRPr="006D1D2C">
        <w:rPr>
          <w:rFonts w:ascii="Times New Roman" w:hAnsi="Times New Roman"/>
          <w:sz w:val="24"/>
          <w:szCs w:val="24"/>
        </w:rPr>
        <w:t>поставка оборудования, монтаж и пуско-наладочные работы.</w:t>
      </w:r>
    </w:p>
    <w:tbl>
      <w:tblPr>
        <w:tblStyle w:val="aa"/>
        <w:tblW w:w="932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925"/>
      </w:tblGrid>
      <w:tr w:rsidR="004F4ECA" w:rsidRPr="006D1D2C" w14:paraId="6F886959" w14:textId="77777777" w:rsidTr="0084392F">
        <w:trPr>
          <w:trHeight w:val="341"/>
        </w:trPr>
        <w:tc>
          <w:tcPr>
            <w:tcW w:w="396" w:type="dxa"/>
            <w:vAlign w:val="center"/>
          </w:tcPr>
          <w:p w14:paraId="370ABFF3" w14:textId="77777777" w:rsidR="00DD02C6" w:rsidRPr="006D1D2C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D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25" w:type="dxa"/>
            <w:vAlign w:val="center"/>
          </w:tcPr>
          <w:p w14:paraId="32728C98" w14:textId="620BCAFC" w:rsidR="00DD02C6" w:rsidRPr="006D1D2C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D2C">
              <w:rPr>
                <w:rFonts w:ascii="Times New Roman" w:hAnsi="Times New Roman"/>
                <w:sz w:val="24"/>
                <w:szCs w:val="24"/>
              </w:rPr>
              <w:t xml:space="preserve">Разработать проект </w:t>
            </w:r>
            <w:r w:rsidR="00825E87" w:rsidRPr="006D1D2C">
              <w:rPr>
                <w:rFonts w:ascii="Times New Roman" w:hAnsi="Times New Roman"/>
                <w:sz w:val="24"/>
                <w:szCs w:val="24"/>
              </w:rPr>
              <w:t>(описание схемы, сметно-проектная документация)</w:t>
            </w:r>
            <w:r w:rsidR="006601EF" w:rsidRPr="006D1D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F4ECA" w:rsidRPr="006D1D2C" w14:paraId="0984DF71" w14:textId="77777777" w:rsidTr="0084392F">
        <w:trPr>
          <w:trHeight w:val="341"/>
        </w:trPr>
        <w:tc>
          <w:tcPr>
            <w:tcW w:w="396" w:type="dxa"/>
            <w:vAlign w:val="center"/>
          </w:tcPr>
          <w:p w14:paraId="5F3E7C22" w14:textId="77777777" w:rsidR="00DD02C6" w:rsidRPr="006D1D2C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5" w:type="dxa"/>
            <w:vAlign w:val="center"/>
          </w:tcPr>
          <w:p w14:paraId="7B2D077A" w14:textId="44495DEA" w:rsidR="00DD02C6" w:rsidRPr="006D1D2C" w:rsidRDefault="00825E87" w:rsidP="006F3A50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D2C">
              <w:rPr>
                <w:rFonts w:ascii="Times New Roman" w:hAnsi="Times New Roman"/>
                <w:sz w:val="24"/>
                <w:szCs w:val="24"/>
              </w:rPr>
              <w:t>Для проектирования, необходимо обязательное присутствие представителя подрядной организации на объекте, с целью ознакомления и определения объемов работ на месте, для последующей разработки проекта.</w:t>
            </w:r>
          </w:p>
        </w:tc>
      </w:tr>
      <w:tr w:rsidR="004F4ECA" w:rsidRPr="006D1D2C" w14:paraId="266A5878" w14:textId="77777777" w:rsidTr="0084392F">
        <w:trPr>
          <w:trHeight w:val="399"/>
        </w:trPr>
        <w:tc>
          <w:tcPr>
            <w:tcW w:w="396" w:type="dxa"/>
            <w:vAlign w:val="center"/>
          </w:tcPr>
          <w:p w14:paraId="520F6FA4" w14:textId="77777777" w:rsidR="00DD02C6" w:rsidRPr="006D1D2C" w:rsidRDefault="00DD02C6" w:rsidP="00A6779F">
            <w:pPr>
              <w:pStyle w:val="a8"/>
              <w:ind w:left="0" w:hanging="112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6D1D2C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925" w:type="dxa"/>
            <w:vAlign w:val="center"/>
          </w:tcPr>
          <w:p w14:paraId="75755B32" w14:textId="6A3CE927" w:rsidR="00A6779F" w:rsidRPr="006D1D2C" w:rsidRDefault="006601EF" w:rsidP="00BD02A0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D2C">
              <w:rPr>
                <w:rFonts w:ascii="Times New Roman" w:hAnsi="Times New Roman"/>
                <w:sz w:val="24"/>
                <w:szCs w:val="24"/>
              </w:rPr>
              <w:t>Выполнить поставку обор</w:t>
            </w:r>
            <w:r w:rsidR="00050DDC" w:rsidRPr="006D1D2C">
              <w:rPr>
                <w:rFonts w:ascii="Times New Roman" w:hAnsi="Times New Roman"/>
                <w:sz w:val="24"/>
                <w:szCs w:val="24"/>
              </w:rPr>
              <w:t>у</w:t>
            </w:r>
            <w:r w:rsidRPr="006D1D2C">
              <w:rPr>
                <w:rFonts w:ascii="Times New Roman" w:hAnsi="Times New Roman"/>
                <w:sz w:val="24"/>
                <w:szCs w:val="24"/>
              </w:rPr>
              <w:t>дования:</w:t>
            </w:r>
          </w:p>
          <w:p w14:paraId="51416A9C" w14:textId="542503FA" w:rsidR="00050DDC" w:rsidRPr="006D1D2C" w:rsidRDefault="00050DDC" w:rsidP="00B90BF1">
            <w:pPr>
              <w:pStyle w:val="a8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Радиоволновый двухпозиционный извещатель БАРЬЕР-100:</w:t>
            </w:r>
          </w:p>
          <w:tbl>
            <w:tblPr>
              <w:tblW w:w="84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4"/>
              <w:gridCol w:w="4838"/>
            </w:tblGrid>
            <w:tr w:rsidR="00050DDC" w:rsidRPr="006D1D2C" w14:paraId="30321F4A" w14:textId="77777777" w:rsidTr="008B2739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38BEB4E8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Длина зоны обнаружения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072EF9CF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10...100 м</w:t>
                  </w:r>
                </w:p>
              </w:tc>
            </w:tr>
            <w:tr w:rsidR="00050DDC" w:rsidRPr="006D1D2C" w14:paraId="4332210C" w14:textId="77777777" w:rsidTr="008B2739">
              <w:trPr>
                <w:trHeight w:val="297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0DE7305A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Ширина зоны обнаружения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7936B7B2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0,4...0,9 м</w:t>
                  </w:r>
                </w:p>
              </w:tc>
            </w:tr>
            <w:tr w:rsidR="00050DDC" w:rsidRPr="006D1D2C" w14:paraId="6D26F0A2" w14:textId="77777777" w:rsidTr="008B2739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752AAD16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Высота зоны обнаружения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013F1C22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до 1,5 м</w:t>
                  </w:r>
                </w:p>
              </w:tc>
            </w:tr>
            <w:tr w:rsidR="00050DDC" w:rsidRPr="006D1D2C" w14:paraId="62664B5B" w14:textId="77777777" w:rsidTr="008B2739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09EA5E1C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Напряжение питания из вещателя 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7F28FC5C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9...30 В</w:t>
                  </w:r>
                </w:p>
              </w:tc>
            </w:tr>
            <w:tr w:rsidR="00050DDC" w:rsidRPr="006D1D2C" w14:paraId="60A7CFBA" w14:textId="77777777" w:rsidTr="008B2739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0965DEAB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Рабочая температура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241BFC39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-40...+80 °С</w:t>
                  </w:r>
                </w:p>
              </w:tc>
            </w:tr>
            <w:tr w:rsidR="00050DDC" w:rsidRPr="006D1D2C" w14:paraId="1C351586" w14:textId="77777777" w:rsidTr="008B2739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20D8F52E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Габариты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3E429AB0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211х138х112 мм</w:t>
                  </w:r>
                </w:p>
              </w:tc>
            </w:tr>
            <w:tr w:rsidR="00050DDC" w:rsidRPr="006D1D2C" w14:paraId="02E68245" w14:textId="77777777" w:rsidTr="008B2739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3B878960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59ADFD97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4 2,4 кг</w:t>
                  </w:r>
                </w:p>
              </w:tc>
            </w:tr>
            <w:tr w:rsidR="00050DDC" w:rsidRPr="006D1D2C" w14:paraId="27E627CF" w14:textId="77777777" w:rsidTr="008B2739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60204092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Ток потребления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505A0106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0,035 А</w:t>
                  </w:r>
                </w:p>
              </w:tc>
            </w:tr>
            <w:tr w:rsidR="00050DDC" w:rsidRPr="006D1D2C" w14:paraId="6663D1E5" w14:textId="77777777" w:rsidTr="008B2739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439207DE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4838" w:type="dxa"/>
                  <w:shd w:val="clear" w:color="auto" w:fill="auto"/>
                  <w:vAlign w:val="center"/>
                  <w:hideMark/>
                </w:tcPr>
                <w:p w14:paraId="5444970E" w14:textId="77777777" w:rsidR="00050DDC" w:rsidRPr="006D1D2C" w:rsidRDefault="00050DDC" w:rsidP="00050D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5 шт.</w:t>
                  </w:r>
                </w:p>
              </w:tc>
            </w:tr>
          </w:tbl>
          <w:p w14:paraId="77A8EAE2" w14:textId="6F4EA692" w:rsidR="0020733A" w:rsidRPr="006D1D2C" w:rsidRDefault="0020733A" w:rsidP="00B90BF1">
            <w:pPr>
              <w:pStyle w:val="a8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Радиоволновый двухпозиционный извещатель БАРЬЕР-200:</w:t>
            </w:r>
          </w:p>
          <w:tbl>
            <w:tblPr>
              <w:tblW w:w="85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4"/>
              <w:gridCol w:w="4911"/>
            </w:tblGrid>
            <w:tr w:rsidR="0020733A" w:rsidRPr="006D1D2C" w14:paraId="6A2CA0B0" w14:textId="77777777" w:rsidTr="008E5E2D">
              <w:trPr>
                <w:trHeight w:val="64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31121187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Длина зоны обнаружения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1D373658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10...200 м</w:t>
                  </w:r>
                </w:p>
              </w:tc>
            </w:tr>
            <w:tr w:rsidR="0020733A" w:rsidRPr="006D1D2C" w14:paraId="16717762" w14:textId="77777777" w:rsidTr="008E5E2D">
              <w:trPr>
                <w:trHeight w:val="293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4D1D6E28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Ширина зоны обнаружения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7D17D5C9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0,4...1 м</w:t>
                  </w:r>
                </w:p>
              </w:tc>
            </w:tr>
            <w:tr w:rsidR="0020733A" w:rsidRPr="006D1D2C" w14:paraId="36A5B6AE" w14:textId="77777777" w:rsidTr="008E5E2D">
              <w:trPr>
                <w:trHeight w:val="64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19FDABB8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Высота зоны обнаружения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33B15F67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до 1,6 м</w:t>
                  </w:r>
                </w:p>
              </w:tc>
            </w:tr>
            <w:tr w:rsidR="0020733A" w:rsidRPr="006D1D2C" w14:paraId="2B898E7E" w14:textId="77777777" w:rsidTr="008E5E2D">
              <w:trPr>
                <w:trHeight w:val="64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0E5DF6E6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Напряжение питания из вещателя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45D5862F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9...30 В</w:t>
                  </w:r>
                </w:p>
              </w:tc>
            </w:tr>
            <w:tr w:rsidR="0020733A" w:rsidRPr="006D1D2C" w14:paraId="76EB6E34" w14:textId="77777777" w:rsidTr="008E5E2D">
              <w:trPr>
                <w:trHeight w:val="64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572C544F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Рабочая температура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5AAB410D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-40...+80 °С</w:t>
                  </w:r>
                </w:p>
              </w:tc>
            </w:tr>
            <w:tr w:rsidR="0020733A" w:rsidRPr="006D1D2C" w14:paraId="216A37FD" w14:textId="77777777" w:rsidTr="008E5E2D">
              <w:trPr>
                <w:trHeight w:val="64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40EFC2F7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Габариты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49176428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211х138х112 мм</w:t>
                  </w:r>
                </w:p>
              </w:tc>
            </w:tr>
            <w:tr w:rsidR="0020733A" w:rsidRPr="006D1D2C" w14:paraId="756BE0E2" w14:textId="77777777" w:rsidTr="008E5E2D">
              <w:trPr>
                <w:trHeight w:val="64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02F29624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2F76A385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4 2,4 кг</w:t>
                  </w:r>
                </w:p>
              </w:tc>
            </w:tr>
            <w:tr w:rsidR="0020733A" w:rsidRPr="006D1D2C" w14:paraId="389DC1C5" w14:textId="77777777" w:rsidTr="008E5E2D">
              <w:trPr>
                <w:trHeight w:val="64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469F3E74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Ток потребления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662BC7D2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0,035 А</w:t>
                  </w:r>
                </w:p>
              </w:tc>
            </w:tr>
            <w:tr w:rsidR="0020733A" w:rsidRPr="006D1D2C" w14:paraId="6EFB4865" w14:textId="77777777" w:rsidTr="008E5E2D">
              <w:trPr>
                <w:trHeight w:val="64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171F6D6C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4911" w:type="dxa"/>
                  <w:shd w:val="clear" w:color="auto" w:fill="auto"/>
                  <w:vAlign w:val="center"/>
                  <w:hideMark/>
                </w:tcPr>
                <w:p w14:paraId="2BB58D52" w14:textId="77777777" w:rsidR="0020733A" w:rsidRPr="006D1D2C" w:rsidRDefault="0020733A" w:rsidP="0020733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4 шт.</w:t>
                  </w:r>
                </w:p>
              </w:tc>
            </w:tr>
          </w:tbl>
          <w:p w14:paraId="53FD66DB" w14:textId="77777777" w:rsidR="00F03BDC" w:rsidRPr="006D1D2C" w:rsidRDefault="00F03BDC" w:rsidP="0003603D">
            <w:pPr>
              <w:pStyle w:val="1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 w:line="336" w:lineRule="atLeast"/>
              <w:outlineLvl w:val="0"/>
              <w:rPr>
                <w:rFonts w:eastAsia="Calibri"/>
                <w:bCs w:val="0"/>
                <w:kern w:val="0"/>
                <w:sz w:val="24"/>
                <w:szCs w:val="24"/>
                <w:lang w:eastAsia="en-US"/>
              </w:rPr>
            </w:pPr>
            <w:r w:rsidRPr="006D1D2C">
              <w:rPr>
                <w:rFonts w:eastAsia="Calibri"/>
                <w:bCs w:val="0"/>
                <w:kern w:val="0"/>
                <w:sz w:val="24"/>
                <w:szCs w:val="24"/>
                <w:lang w:eastAsia="en-US"/>
              </w:rPr>
              <w:t>Радиоволновый двухпозиционный извещатель БАРЬЕР-300</w:t>
            </w:r>
          </w:p>
          <w:tbl>
            <w:tblPr>
              <w:tblW w:w="848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4"/>
              <w:gridCol w:w="4877"/>
            </w:tblGrid>
            <w:tr w:rsidR="00F03BDC" w:rsidRPr="006D1D2C" w14:paraId="6241B0F0" w14:textId="77777777" w:rsidTr="008E5E2D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791F4169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Длина зоны обнаружения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3F1D4DE2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10...300 м</w:t>
                  </w:r>
                </w:p>
              </w:tc>
            </w:tr>
            <w:tr w:rsidR="00F03BDC" w:rsidRPr="006D1D2C" w14:paraId="3654F84F" w14:textId="77777777" w:rsidTr="008E5E2D">
              <w:trPr>
                <w:trHeight w:val="303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0D2DDF3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Ширина зоны обнаружения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33D96719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0,4...1,6 м</w:t>
                  </w:r>
                </w:p>
              </w:tc>
            </w:tr>
            <w:tr w:rsidR="00F03BDC" w:rsidRPr="006D1D2C" w14:paraId="1D361FEF" w14:textId="77777777" w:rsidTr="008E5E2D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74C6BA7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Высота зоны обнаружения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06EBC01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до 1,8 м</w:t>
                  </w:r>
                </w:p>
              </w:tc>
            </w:tr>
            <w:tr w:rsidR="00F03BDC" w:rsidRPr="006D1D2C" w14:paraId="27F472C2" w14:textId="77777777" w:rsidTr="008E5E2D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4073CFE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Напряжение питания из вещателя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35FC37C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9...30 В</w:t>
                  </w:r>
                </w:p>
              </w:tc>
            </w:tr>
            <w:tr w:rsidR="00F03BDC" w:rsidRPr="006D1D2C" w14:paraId="182E1189" w14:textId="77777777" w:rsidTr="008E5E2D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67E34F6C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Рабочая температура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166ABF0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-40...+70 °С</w:t>
                  </w:r>
                </w:p>
              </w:tc>
            </w:tr>
            <w:tr w:rsidR="00F03BDC" w:rsidRPr="006D1D2C" w14:paraId="35844E9A" w14:textId="77777777" w:rsidTr="008E5E2D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3A636087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Габариты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117AF7E2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829х237х205,5 мм</w:t>
                  </w:r>
                </w:p>
              </w:tc>
            </w:tr>
            <w:tr w:rsidR="00F03BDC" w:rsidRPr="006D1D2C" w14:paraId="249ECFF8" w14:textId="77777777" w:rsidTr="008E5E2D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2FC837F2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2F171C2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 кг</w:t>
                  </w:r>
                </w:p>
              </w:tc>
            </w:tr>
            <w:tr w:rsidR="00F03BDC" w:rsidRPr="006D1D2C" w14:paraId="180B06F2" w14:textId="77777777" w:rsidTr="008E5E2D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7B9D167C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Ток потребления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5474987E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0,035 А</w:t>
                  </w:r>
                </w:p>
              </w:tc>
            </w:tr>
            <w:tr w:rsidR="00F03BDC" w:rsidRPr="006D1D2C" w14:paraId="56067A0E" w14:textId="77777777" w:rsidTr="008E5E2D">
              <w:trPr>
                <w:trHeight w:val="65"/>
              </w:trPr>
              <w:tc>
                <w:tcPr>
                  <w:tcW w:w="3604" w:type="dxa"/>
                  <w:shd w:val="clear" w:color="auto" w:fill="auto"/>
                  <w:vAlign w:val="center"/>
                  <w:hideMark/>
                </w:tcPr>
                <w:p w14:paraId="7A163E5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4877" w:type="dxa"/>
                  <w:shd w:val="clear" w:color="auto" w:fill="auto"/>
                  <w:vAlign w:val="center"/>
                  <w:hideMark/>
                </w:tcPr>
                <w:p w14:paraId="426273E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6 шт.</w:t>
                  </w:r>
                </w:p>
              </w:tc>
            </w:tr>
          </w:tbl>
          <w:p w14:paraId="53F0B9D1" w14:textId="77777777" w:rsidR="00F03BDC" w:rsidRPr="006D1D2C" w:rsidRDefault="00F03BDC" w:rsidP="0003603D">
            <w:pPr>
              <w:pStyle w:val="1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 w:line="336" w:lineRule="atLeast"/>
              <w:outlineLvl w:val="0"/>
              <w:rPr>
                <w:rFonts w:eastAsia="Calibri"/>
                <w:bCs w:val="0"/>
                <w:kern w:val="0"/>
                <w:sz w:val="24"/>
                <w:szCs w:val="24"/>
                <w:lang w:eastAsia="en-US"/>
              </w:rPr>
            </w:pPr>
            <w:r w:rsidRPr="006D1D2C">
              <w:rPr>
                <w:rFonts w:eastAsia="Calibri"/>
                <w:kern w:val="0"/>
                <w:sz w:val="24"/>
                <w:szCs w:val="24"/>
                <w:lang w:eastAsia="en-US"/>
              </w:rPr>
              <w:t>Блок питания резервированный</w:t>
            </w:r>
            <w:r w:rsidRPr="006D1D2C">
              <w:rPr>
                <w:rFonts w:eastAsia="Calibri"/>
                <w:bCs w:val="0"/>
                <w:kern w:val="0"/>
                <w:sz w:val="24"/>
                <w:szCs w:val="24"/>
                <w:lang w:eastAsia="en-US"/>
              </w:rPr>
              <w:t xml:space="preserve"> БПР-24-0,5</w:t>
            </w:r>
          </w:p>
          <w:tbl>
            <w:tblPr>
              <w:tblW w:w="84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21"/>
              <w:gridCol w:w="3038"/>
            </w:tblGrid>
            <w:tr w:rsidR="00F03BDC" w:rsidRPr="006D1D2C" w14:paraId="5FDDE41F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0500D42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Входное напряжение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0BD75B8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187...242 В</w:t>
                  </w:r>
                </w:p>
              </w:tc>
            </w:tr>
            <w:tr w:rsidR="00F03BDC" w:rsidRPr="006D1D2C" w14:paraId="18E4DF49" w14:textId="77777777" w:rsidTr="008E5E2D">
              <w:trPr>
                <w:trHeight w:val="303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5E8550A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Входное напряжение резервное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3B752A4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2х12 (АКБ)</w:t>
                  </w:r>
                </w:p>
              </w:tc>
            </w:tr>
            <w:tr w:rsidR="00F03BDC" w:rsidRPr="006D1D2C" w14:paraId="4043442F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1F56AB0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Максимальная сила тока потребления от сети 220 В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5AEC8F5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0,15 А</w:t>
                  </w:r>
                </w:p>
              </w:tc>
            </w:tr>
            <w:tr w:rsidR="00F03BDC" w:rsidRPr="006D1D2C" w14:paraId="091BF01B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6F9BA187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Номинальное выходное напряжение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4090ABC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27,0...28,5 В</w:t>
                  </w:r>
                </w:p>
              </w:tc>
            </w:tr>
            <w:tr w:rsidR="00F03BDC" w:rsidRPr="006D1D2C" w14:paraId="56FCBC14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0FD6EF5D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Максимальная сила тока нагрузки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43A9751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0,5 А</w:t>
                  </w:r>
                </w:p>
              </w:tc>
            </w:tr>
            <w:tr w:rsidR="00F03BDC" w:rsidRPr="006D1D2C" w14:paraId="54155A7E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38C8403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 коммутируемых (транзитных) цепей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7554DFA9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03BDC" w:rsidRPr="006D1D2C" w14:paraId="4C212906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523D769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1AFBE231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300х276х112 мм</w:t>
                  </w:r>
                </w:p>
              </w:tc>
            </w:tr>
            <w:tr w:rsidR="00F03BDC" w:rsidRPr="006D1D2C" w14:paraId="6A5F181F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2F2FA00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Масса брутто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5119EB27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 кг</w:t>
                  </w:r>
                </w:p>
              </w:tc>
            </w:tr>
            <w:tr w:rsidR="00F03BDC" w:rsidRPr="006D1D2C" w14:paraId="0549E3E8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5D2D5F1C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 герм вводов PG9 (для кабеля диаметром 4,5...8 мм)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30A6AD0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F03BDC" w:rsidRPr="006D1D2C" w14:paraId="67AAA030" w14:textId="77777777" w:rsidTr="008E5E2D">
              <w:trPr>
                <w:trHeight w:val="66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7EB8EB62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 герм вводов PG11 (для кабеля диаметром 6...10,5 мм)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172AFFF9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F03BDC" w:rsidRPr="006D1D2C" w14:paraId="51160405" w14:textId="77777777" w:rsidTr="008E5E2D">
              <w:trPr>
                <w:trHeight w:val="212"/>
              </w:trPr>
              <w:tc>
                <w:tcPr>
                  <w:tcW w:w="5421" w:type="dxa"/>
                  <w:shd w:val="clear" w:color="auto" w:fill="auto"/>
                  <w:vAlign w:val="center"/>
                  <w:hideMark/>
                </w:tcPr>
                <w:p w14:paraId="17D03C2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Степень защиты корпуса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  <w:hideMark/>
                </w:tcPr>
                <w:p w14:paraId="2A9FD75E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IP-55</w:t>
                  </w:r>
                </w:p>
              </w:tc>
            </w:tr>
            <w:tr w:rsidR="00F03BDC" w:rsidRPr="006D1D2C" w14:paraId="5BFEF7AF" w14:textId="77777777" w:rsidTr="008E5E2D">
              <w:trPr>
                <w:trHeight w:val="212"/>
              </w:trPr>
              <w:tc>
                <w:tcPr>
                  <w:tcW w:w="5421" w:type="dxa"/>
                  <w:shd w:val="clear" w:color="auto" w:fill="auto"/>
                  <w:vAlign w:val="center"/>
                </w:tcPr>
                <w:p w14:paraId="54A5099C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</w:tcPr>
                <w:p w14:paraId="5A6E7EA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5 шт.</w:t>
                  </w:r>
                </w:p>
              </w:tc>
            </w:tr>
          </w:tbl>
          <w:p w14:paraId="612DA1FF" w14:textId="77777777" w:rsidR="00F03BDC" w:rsidRPr="006D1D2C" w:rsidRDefault="00F03BDC" w:rsidP="0003603D">
            <w:pPr>
              <w:pStyle w:val="a8"/>
              <w:numPr>
                <w:ilvl w:val="0"/>
                <w:numId w:val="36"/>
              </w:num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АКБ</w:t>
            </w:r>
          </w:p>
          <w:tbl>
            <w:tblPr>
              <w:tblW w:w="840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53"/>
              <w:gridCol w:w="2954"/>
            </w:tblGrid>
            <w:tr w:rsidR="00F03BDC" w:rsidRPr="006D1D2C" w14:paraId="4254B072" w14:textId="77777777" w:rsidTr="008E5E2D">
              <w:trPr>
                <w:trHeight w:val="68"/>
              </w:trPr>
              <w:tc>
                <w:tcPr>
                  <w:tcW w:w="5453" w:type="dxa"/>
                  <w:shd w:val="clear" w:color="auto" w:fill="auto"/>
                  <w:vAlign w:val="center"/>
                  <w:hideMark/>
                </w:tcPr>
                <w:p w14:paraId="285A3974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Аккумулятор </w:t>
                  </w:r>
                </w:p>
              </w:tc>
              <w:tc>
                <w:tcPr>
                  <w:tcW w:w="2954" w:type="dxa"/>
                  <w:shd w:val="clear" w:color="auto" w:fill="auto"/>
                  <w:vAlign w:val="center"/>
                  <w:hideMark/>
                </w:tcPr>
                <w:p w14:paraId="285AE6C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12 В, </w:t>
                  </w:r>
                </w:p>
              </w:tc>
            </w:tr>
            <w:tr w:rsidR="00F03BDC" w:rsidRPr="006D1D2C" w14:paraId="48F59E6F" w14:textId="77777777" w:rsidTr="008E5E2D">
              <w:trPr>
                <w:trHeight w:val="311"/>
              </w:trPr>
              <w:tc>
                <w:tcPr>
                  <w:tcW w:w="5453" w:type="dxa"/>
                  <w:shd w:val="clear" w:color="auto" w:fill="auto"/>
                  <w:vAlign w:val="center"/>
                  <w:hideMark/>
                </w:tcPr>
                <w:p w14:paraId="4601CFD1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Аккумулятор герметичный свинцово-кислотный</w:t>
                  </w:r>
                </w:p>
              </w:tc>
              <w:tc>
                <w:tcPr>
                  <w:tcW w:w="2954" w:type="dxa"/>
                  <w:shd w:val="clear" w:color="auto" w:fill="auto"/>
                  <w:vAlign w:val="center"/>
                  <w:hideMark/>
                </w:tcPr>
                <w:p w14:paraId="4E8E6CED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(АКБ)</w:t>
                  </w:r>
                </w:p>
              </w:tc>
            </w:tr>
            <w:tr w:rsidR="00F03BDC" w:rsidRPr="006D1D2C" w14:paraId="09EF8975" w14:textId="77777777" w:rsidTr="008E5E2D">
              <w:trPr>
                <w:trHeight w:val="219"/>
              </w:trPr>
              <w:tc>
                <w:tcPr>
                  <w:tcW w:w="5453" w:type="dxa"/>
                  <w:shd w:val="clear" w:color="auto" w:fill="auto"/>
                  <w:vAlign w:val="center"/>
                </w:tcPr>
                <w:p w14:paraId="11CBD61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954" w:type="dxa"/>
                  <w:shd w:val="clear" w:color="auto" w:fill="auto"/>
                  <w:vAlign w:val="center"/>
                </w:tcPr>
                <w:p w14:paraId="53E16BC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 шт.</w:t>
                  </w:r>
                </w:p>
              </w:tc>
            </w:tr>
          </w:tbl>
          <w:p w14:paraId="3A828BCC" w14:textId="37CFA2F1" w:rsidR="00F03BDC" w:rsidRPr="006D1D2C" w:rsidRDefault="00F03BDC" w:rsidP="0003603D">
            <w:pPr>
              <w:pStyle w:val="a8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Конвертер RS485 – Оптика</w:t>
            </w:r>
          </w:p>
          <w:tbl>
            <w:tblPr>
              <w:tblW w:w="4891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3"/>
              <w:gridCol w:w="2920"/>
              <w:gridCol w:w="3346"/>
            </w:tblGrid>
            <w:tr w:rsidR="00F03BDC" w:rsidRPr="006D1D2C" w14:paraId="3B0F2C4A" w14:textId="77777777" w:rsidTr="008E5E2D">
              <w:trPr>
                <w:trHeight w:val="132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1FEEB824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Напряжение питания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241B0157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от 12 до 48 В постоянного тока</w:t>
                  </w:r>
                </w:p>
              </w:tc>
            </w:tr>
            <w:tr w:rsidR="00F03BDC" w:rsidRPr="006D1D2C" w14:paraId="66984748" w14:textId="77777777" w:rsidTr="008E5E2D">
              <w:trPr>
                <w:trHeight w:val="282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5022E9E0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Потребляемая мощность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66730BCB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не более 5 Вт</w:t>
                  </w:r>
                </w:p>
              </w:tc>
            </w:tr>
            <w:tr w:rsidR="00F03BDC" w:rsidRPr="006D1D2C" w14:paraId="029DD051" w14:textId="77777777" w:rsidTr="008E5E2D">
              <w:trPr>
                <w:trHeight w:val="290"/>
              </w:trPr>
              <w:tc>
                <w:tcPr>
                  <w:tcW w:w="1322" w:type="pct"/>
                  <w:vMerge w:val="restar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7AF37B81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оптической линии:</w:t>
                  </w:r>
                </w:p>
              </w:tc>
              <w:tc>
                <w:tcPr>
                  <w:tcW w:w="171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69D608B5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RS-FX-MM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531909E7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до 2 км</w:t>
                  </w:r>
                </w:p>
              </w:tc>
            </w:tr>
            <w:tr w:rsidR="00F03BDC" w:rsidRPr="006D1D2C" w14:paraId="28BE628F" w14:textId="77777777" w:rsidTr="008E5E2D">
              <w:trPr>
                <w:trHeight w:val="401"/>
              </w:trPr>
              <w:tc>
                <w:tcPr>
                  <w:tcW w:w="1322" w:type="pct"/>
                  <w:vMerge/>
                  <w:shd w:val="clear" w:color="auto" w:fill="auto"/>
                  <w:vAlign w:val="center"/>
                  <w:hideMark/>
                </w:tcPr>
                <w:p w14:paraId="7B4D6E64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6490F0A8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RS-FX-SM40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276D5764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до 40 км</w:t>
                  </w:r>
                </w:p>
              </w:tc>
            </w:tr>
            <w:tr w:rsidR="00F03BDC" w:rsidRPr="006D1D2C" w14:paraId="39B2F2DA" w14:textId="77777777" w:rsidTr="008E5E2D">
              <w:trPr>
                <w:trHeight w:val="269"/>
              </w:trPr>
              <w:tc>
                <w:tcPr>
                  <w:tcW w:w="1322" w:type="pct"/>
                  <w:vMerge w:val="restar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2AD7C983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Совместимые </w:t>
                  </w: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оптические кабели:</w:t>
                  </w:r>
                </w:p>
              </w:tc>
              <w:tc>
                <w:tcPr>
                  <w:tcW w:w="171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335A7DF5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RS-FX-MM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319EF1E7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многомодовый</w:t>
                  </w:r>
                  <w:proofErr w:type="spellEnd"/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50/125 мкм</w:t>
                  </w:r>
                </w:p>
              </w:tc>
            </w:tr>
            <w:tr w:rsidR="00F03BDC" w:rsidRPr="006D1D2C" w14:paraId="3B7C2DE4" w14:textId="77777777" w:rsidTr="008E5E2D">
              <w:trPr>
                <w:trHeight w:val="401"/>
              </w:trPr>
              <w:tc>
                <w:tcPr>
                  <w:tcW w:w="1322" w:type="pct"/>
                  <w:vMerge/>
                  <w:shd w:val="clear" w:color="auto" w:fill="auto"/>
                  <w:vAlign w:val="center"/>
                  <w:hideMark/>
                </w:tcPr>
                <w:p w14:paraId="211B570F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30E7A754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RS-FX-SM40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420B02EE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одномодовый</w:t>
                  </w:r>
                  <w:proofErr w:type="spellEnd"/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9/125 мкм</w:t>
                  </w:r>
                </w:p>
              </w:tc>
            </w:tr>
            <w:tr w:rsidR="00F03BDC" w:rsidRPr="006D1D2C" w14:paraId="3374FEB3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25F95DF8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Тип оптического разъема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6A96BA46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SC/PC</w:t>
                  </w:r>
                </w:p>
              </w:tc>
            </w:tr>
            <w:tr w:rsidR="00F03BDC" w:rsidRPr="006D1D2C" w14:paraId="5CD44BF0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2A5BE8C1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волны оптического излучения: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22FCF1C8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1310 </w:t>
                  </w:r>
                  <w:proofErr w:type="spellStart"/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нм</w:t>
                  </w:r>
                  <w:proofErr w:type="spellEnd"/>
                </w:p>
              </w:tc>
            </w:tr>
            <w:tr w:rsidR="00F03BDC" w:rsidRPr="006D1D2C" w14:paraId="5DCD8C28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57721E90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Скорость передачи данных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500B5520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от 300 до 115200 бит/с</w:t>
                  </w:r>
                </w:p>
              </w:tc>
            </w:tr>
            <w:tr w:rsidR="00F03BDC" w:rsidRPr="006D1D2C" w14:paraId="1EFAA356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3186CB13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Максимальная длина линии RS-422, RS-485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1B296B00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1000 м</w:t>
                  </w:r>
                </w:p>
              </w:tc>
            </w:tr>
            <w:tr w:rsidR="00F03BDC" w:rsidRPr="006D1D2C" w14:paraId="0C21E59C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1058E6E6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Максимальная длина линии RS-232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3D9EB210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 м</w:t>
                  </w:r>
                </w:p>
              </w:tc>
            </w:tr>
            <w:tr w:rsidR="00F03BDC" w:rsidRPr="006D1D2C" w14:paraId="47ED58EA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0B724454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Количество устройств на линии RS-422/RS-485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39B3F5E6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до 127</w:t>
                  </w:r>
                </w:p>
              </w:tc>
            </w:tr>
            <w:tr w:rsidR="00F03BDC" w:rsidRPr="006D1D2C" w14:paraId="6A5D0136" w14:textId="77777777" w:rsidTr="008E5E2D">
              <w:trPr>
                <w:trHeight w:val="1004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7778D31C" w14:textId="755A9F6D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Индикатор PWR/FLK – состояние питания/передачи данных по оптическому каналу</w:t>
                  </w:r>
                  <w:r w:rsidR="001362BF"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 индикатора приема/передачи по соответствующим линиям RS-232/422/485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7147CBA9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Индикация</w:t>
                  </w:r>
                </w:p>
              </w:tc>
            </w:tr>
            <w:tr w:rsidR="00F03BDC" w:rsidRPr="006D1D2C" w14:paraId="11BEDB71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0D046756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Рабочий диапазон температур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7CFD053C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от минус 30 до +55 °C</w:t>
                  </w:r>
                </w:p>
              </w:tc>
            </w:tr>
            <w:tr w:rsidR="00F03BDC" w:rsidRPr="006D1D2C" w14:paraId="6F61B226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61F52F47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Степень защиты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16239D99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IP20</w:t>
                  </w:r>
                </w:p>
              </w:tc>
            </w:tr>
            <w:tr w:rsidR="00F03BDC" w:rsidRPr="006D1D2C" w14:paraId="1285DB89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11FC4528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Габаритные размеры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15F5D1FF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95х70х29 мм</w:t>
                  </w:r>
                </w:p>
              </w:tc>
            </w:tr>
            <w:tr w:rsidR="00F03BDC" w:rsidRPr="006D1D2C" w14:paraId="2E569322" w14:textId="77777777" w:rsidTr="008E5E2D">
              <w:trPr>
                <w:trHeight w:val="250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3443DD94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Вес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  <w:hideMark/>
                </w:tcPr>
                <w:p w14:paraId="2A984332" w14:textId="77777777" w:rsidR="00F03BDC" w:rsidRPr="006D1D2C" w:rsidRDefault="00F03BDC" w:rsidP="0003603D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6D1D2C"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не более 0,3 кг</w:t>
                  </w:r>
                </w:p>
              </w:tc>
            </w:tr>
            <w:tr w:rsidR="00F03BDC" w:rsidRPr="006D1D2C" w14:paraId="7585E330" w14:textId="77777777" w:rsidTr="008E5E2D">
              <w:trPr>
                <w:trHeight w:val="219"/>
              </w:trPr>
              <w:tc>
                <w:tcPr>
                  <w:tcW w:w="3036" w:type="pct"/>
                  <w:gridSpan w:val="2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</w:tcPr>
                <w:p w14:paraId="4A573B25" w14:textId="77777777" w:rsidR="00F03BDC" w:rsidRPr="006D1D2C" w:rsidRDefault="00F03BDC" w:rsidP="0003603D">
                  <w:pPr>
                    <w:pStyle w:val="a8"/>
                    <w:tabs>
                      <w:tab w:val="left" w:pos="993"/>
                    </w:tabs>
                    <w:spacing w:after="0" w:line="240" w:lineRule="auto"/>
                    <w:ind w:left="5" w:right="14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964" w:type="pct"/>
                  <w:shd w:val="clear" w:color="auto" w:fill="auto"/>
                  <w:tcMar>
                    <w:top w:w="135" w:type="dxa"/>
                    <w:left w:w="75" w:type="dxa"/>
                    <w:bottom w:w="135" w:type="dxa"/>
                    <w:right w:w="60" w:type="dxa"/>
                  </w:tcMar>
                  <w:vAlign w:val="center"/>
                </w:tcPr>
                <w:p w14:paraId="0F84D256" w14:textId="77777777" w:rsidR="00F03BDC" w:rsidRPr="006D1D2C" w:rsidRDefault="00F03BDC" w:rsidP="0003603D">
                  <w:pPr>
                    <w:pStyle w:val="a8"/>
                    <w:tabs>
                      <w:tab w:val="left" w:pos="993"/>
                    </w:tabs>
                    <w:spacing w:after="0" w:line="240" w:lineRule="auto"/>
                    <w:ind w:left="56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 шт.</w:t>
                  </w:r>
                </w:p>
              </w:tc>
            </w:tr>
          </w:tbl>
          <w:p w14:paraId="054717E5" w14:textId="5041063E" w:rsidR="00F03BDC" w:rsidRPr="006D1D2C" w:rsidRDefault="00F03BDC" w:rsidP="0045571B">
            <w:pPr>
              <w:pStyle w:val="a8"/>
              <w:numPr>
                <w:ilvl w:val="0"/>
                <w:numId w:val="36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Конвертер 485-USB</w:t>
            </w:r>
          </w:p>
          <w:tbl>
            <w:tblPr>
              <w:tblW w:w="8567" w:type="dxa"/>
              <w:tblInd w:w="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1"/>
              <w:gridCol w:w="4396"/>
            </w:tblGrid>
            <w:tr w:rsidR="00F03BDC" w:rsidRPr="006D1D2C" w14:paraId="7D52A435" w14:textId="77777777" w:rsidTr="008E5E2D">
              <w:trPr>
                <w:trHeight w:val="790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5C91A90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Тип подключения RS-485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5B0F8448" w14:textId="77777777" w:rsidR="00F03BDC" w:rsidRPr="006D1D2C" w:rsidRDefault="00F03BDC" w:rsidP="0066436A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клеммная колодка под винт, провод 0,13 до 0,82 кв. мм</w:t>
                  </w:r>
                </w:p>
              </w:tc>
            </w:tr>
            <w:tr w:rsidR="00F03BDC" w:rsidRPr="006D1D2C" w14:paraId="24505C81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66726E3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Расстояние от преобразователя до приборов 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4EFB9357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не более 1200 м</w:t>
                  </w:r>
                </w:p>
              </w:tc>
            </w:tr>
            <w:tr w:rsidR="00F03BDC" w:rsidRPr="006D1D2C" w14:paraId="14B540B2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39F989E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Питание прибора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352CDA08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от USB-порта ПК</w:t>
                  </w:r>
                </w:p>
              </w:tc>
            </w:tr>
            <w:tr w:rsidR="00F03BDC" w:rsidRPr="006D1D2C" w14:paraId="57E9D29A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087FB3B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Потребляемый ток, не более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261D94F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200 мА</w:t>
                  </w:r>
                </w:p>
              </w:tc>
            </w:tr>
            <w:tr w:rsidR="00F03BDC" w:rsidRPr="006D1D2C" w14:paraId="41D7DCEA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4041413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Тип обмена данными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22701B6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полудуплексный</w:t>
                  </w:r>
                </w:p>
              </w:tc>
            </w:tr>
            <w:tr w:rsidR="00F03BDC" w:rsidRPr="006D1D2C" w14:paraId="54A7244C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1142D414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Скорость передачи данных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4BCEB94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110, 300, 600, 1200, 2400, 4800, 9600, 19200, 38400, 57600, 115200 бит/с</w:t>
                  </w:r>
                </w:p>
              </w:tc>
            </w:tr>
            <w:tr w:rsidR="00F03BDC" w:rsidRPr="006D1D2C" w14:paraId="17BA8C5D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2B285E5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Электрическая прочность изоляции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46B7E434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 2500 В </w:t>
                  </w: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proofErr w:type="spellEnd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течение 1 минуты</w:t>
                  </w:r>
                </w:p>
              </w:tc>
            </w:tr>
            <w:tr w:rsidR="00F03BDC" w:rsidRPr="006D1D2C" w14:paraId="215EC461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6AA78DB8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Рабочий диапазон температур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38F4C60D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от минус 30 до +50 °C</w:t>
                  </w:r>
                </w:p>
              </w:tc>
            </w:tr>
            <w:tr w:rsidR="00F03BDC" w:rsidRPr="006D1D2C" w14:paraId="33846AFA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4BA0870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Относительная влажность воздуха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6869879C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до 93 % при +40 °C</w:t>
                  </w:r>
                </w:p>
              </w:tc>
            </w:tr>
            <w:tr w:rsidR="00F03BDC" w:rsidRPr="006D1D2C" w14:paraId="0E16949F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7A08C398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3D44A91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19х67х11 мм</w:t>
                  </w:r>
                </w:p>
              </w:tc>
            </w:tr>
            <w:tr w:rsidR="00F03BDC" w:rsidRPr="006D1D2C" w14:paraId="151ADF79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13504805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Масса, не более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09E79A6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11 г</w:t>
                  </w:r>
                </w:p>
              </w:tc>
            </w:tr>
            <w:tr w:rsidR="00F03BDC" w:rsidRPr="006D1D2C" w14:paraId="2D3B2B80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42FBE31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Средний срок службы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544319A2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не менее 8 лет</w:t>
                  </w:r>
                </w:p>
              </w:tc>
            </w:tr>
            <w:tr w:rsidR="00F03BDC" w:rsidRPr="006D1D2C" w14:paraId="469FF47B" w14:textId="77777777" w:rsidTr="008E5E2D">
              <w:trPr>
                <w:trHeight w:val="94"/>
              </w:trPr>
              <w:tc>
                <w:tcPr>
                  <w:tcW w:w="4171" w:type="dxa"/>
                  <w:shd w:val="clear" w:color="auto" w:fill="auto"/>
                  <w:vAlign w:val="center"/>
                  <w:hideMark/>
                </w:tcPr>
                <w:p w14:paraId="5200AA8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Степень защиты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  <w:hideMark/>
                </w:tcPr>
                <w:p w14:paraId="7E9C20B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IP20</w:t>
                  </w:r>
                </w:p>
              </w:tc>
            </w:tr>
            <w:tr w:rsidR="00F03BDC" w:rsidRPr="006D1D2C" w14:paraId="402A0187" w14:textId="77777777" w:rsidTr="008E5E2D">
              <w:trPr>
                <w:trHeight w:val="302"/>
              </w:trPr>
              <w:tc>
                <w:tcPr>
                  <w:tcW w:w="4171" w:type="dxa"/>
                  <w:shd w:val="clear" w:color="auto" w:fill="auto"/>
                  <w:vAlign w:val="center"/>
                </w:tcPr>
                <w:p w14:paraId="0172F10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4396" w:type="dxa"/>
                  <w:shd w:val="clear" w:color="auto" w:fill="auto"/>
                  <w:vAlign w:val="center"/>
                </w:tcPr>
                <w:p w14:paraId="31951A98" w14:textId="45682F90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 шт</w:t>
                  </w:r>
                  <w:r w:rsidR="0066436A" w:rsidRPr="006D1D2C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1AF84EE3" w14:textId="35D2ECDB" w:rsidR="0020733A" w:rsidRPr="006D1D2C" w:rsidRDefault="00F03BDC" w:rsidP="001F31E1">
            <w:pPr>
              <w:pStyle w:val="a8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Блок защиты извещателей   4</w:t>
            </w:r>
          </w:p>
          <w:tbl>
            <w:tblPr>
              <w:tblW w:w="8567" w:type="dxa"/>
              <w:tblInd w:w="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4"/>
              <w:gridCol w:w="4253"/>
            </w:tblGrid>
            <w:tr w:rsidR="00F03BDC" w:rsidRPr="006D1D2C" w14:paraId="4BF9152B" w14:textId="77777777" w:rsidTr="0093367B">
              <w:trPr>
                <w:trHeight w:val="69"/>
              </w:trPr>
              <w:tc>
                <w:tcPr>
                  <w:tcW w:w="4314" w:type="dxa"/>
                  <w:shd w:val="clear" w:color="auto" w:fill="auto"/>
                  <w:vAlign w:val="center"/>
                </w:tcPr>
                <w:p w14:paraId="5BF8B55D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Номинальное напряжение ограничения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6F52865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30...46 В</w:t>
                  </w:r>
                </w:p>
              </w:tc>
            </w:tr>
            <w:tr w:rsidR="00F03BDC" w:rsidRPr="006D1D2C" w14:paraId="50F4512E" w14:textId="77777777" w:rsidTr="0093367B">
              <w:trPr>
                <w:trHeight w:val="315"/>
              </w:trPr>
              <w:tc>
                <w:tcPr>
                  <w:tcW w:w="4314" w:type="dxa"/>
                  <w:shd w:val="clear" w:color="auto" w:fill="auto"/>
                  <w:vAlign w:val="center"/>
                </w:tcPr>
                <w:p w14:paraId="2DADF0CF" w14:textId="77777777" w:rsidR="00F03BDC" w:rsidRPr="006D1D2C" w:rsidRDefault="00F03BDC" w:rsidP="00F03BDC">
                  <w:pPr>
                    <w:tabs>
                      <w:tab w:val="num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Максимальный импульсный ток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04FBF50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 кА</w:t>
                  </w:r>
                </w:p>
              </w:tc>
            </w:tr>
            <w:tr w:rsidR="00F03BDC" w:rsidRPr="006D1D2C" w14:paraId="7665AED1" w14:textId="77777777" w:rsidTr="0093367B">
              <w:trPr>
                <w:trHeight w:val="69"/>
              </w:trPr>
              <w:tc>
                <w:tcPr>
                  <w:tcW w:w="4314" w:type="dxa"/>
                  <w:shd w:val="clear" w:color="auto" w:fill="auto"/>
                  <w:vAlign w:val="center"/>
                </w:tcPr>
                <w:p w14:paraId="47DB35A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Время срабатывания защиты не более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3FA6A07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25 </w:t>
                  </w: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нс</w:t>
                  </w:r>
                  <w:proofErr w:type="spellEnd"/>
                </w:p>
              </w:tc>
            </w:tr>
            <w:tr w:rsidR="00F03BDC" w:rsidRPr="006D1D2C" w14:paraId="6C04FAC7" w14:textId="77777777" w:rsidTr="0093367B">
              <w:trPr>
                <w:trHeight w:val="69"/>
              </w:trPr>
              <w:tc>
                <w:tcPr>
                  <w:tcW w:w="4314" w:type="dxa"/>
                  <w:shd w:val="clear" w:color="auto" w:fill="auto"/>
                  <w:vAlign w:val="center"/>
                </w:tcPr>
                <w:p w14:paraId="35F088B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Максимальное импульсное напряжение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67BA2AB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6 </w:t>
                  </w: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кВ</w:t>
                  </w:r>
                  <w:proofErr w:type="spellEnd"/>
                </w:p>
              </w:tc>
            </w:tr>
            <w:tr w:rsidR="00F03BDC" w:rsidRPr="006D1D2C" w14:paraId="2246060C" w14:textId="77777777" w:rsidTr="0093367B">
              <w:trPr>
                <w:trHeight w:val="69"/>
              </w:trPr>
              <w:tc>
                <w:tcPr>
                  <w:tcW w:w="4314" w:type="dxa"/>
                  <w:shd w:val="clear" w:color="auto" w:fill="auto"/>
                  <w:vAlign w:val="center"/>
                </w:tcPr>
                <w:p w14:paraId="161597C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Диапазон рабочих температур минус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556BC3DE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-55...+65 °С</w:t>
                  </w:r>
                </w:p>
              </w:tc>
            </w:tr>
            <w:tr w:rsidR="00F03BDC" w:rsidRPr="006D1D2C" w14:paraId="343CEC01" w14:textId="77777777" w:rsidTr="0093367B">
              <w:trPr>
                <w:trHeight w:val="69"/>
              </w:trPr>
              <w:tc>
                <w:tcPr>
                  <w:tcW w:w="4314" w:type="dxa"/>
                  <w:shd w:val="clear" w:color="auto" w:fill="auto"/>
                  <w:vAlign w:val="center"/>
                </w:tcPr>
                <w:p w14:paraId="7362D180" w14:textId="77777777" w:rsidR="00F03BDC" w:rsidRPr="006D1D2C" w:rsidRDefault="00F03BDC" w:rsidP="00F03BDC">
                  <w:pPr>
                    <w:tabs>
                      <w:tab w:val="num" w:pos="85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310BFED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0,4 кг</w:t>
                  </w:r>
                </w:p>
              </w:tc>
            </w:tr>
            <w:tr w:rsidR="00F03BDC" w:rsidRPr="006D1D2C" w14:paraId="499113FE" w14:textId="77777777" w:rsidTr="0093367B">
              <w:trPr>
                <w:trHeight w:val="69"/>
              </w:trPr>
              <w:tc>
                <w:tcPr>
                  <w:tcW w:w="4314" w:type="dxa"/>
                  <w:shd w:val="clear" w:color="auto" w:fill="auto"/>
                  <w:vAlign w:val="center"/>
                </w:tcPr>
                <w:p w14:paraId="2036B10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6D329BD4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190х120х96 мм</w:t>
                  </w:r>
                </w:p>
              </w:tc>
            </w:tr>
            <w:tr w:rsidR="00F03BDC" w:rsidRPr="006D1D2C" w14:paraId="5E117016" w14:textId="77777777" w:rsidTr="0093367B">
              <w:trPr>
                <w:trHeight w:val="221"/>
              </w:trPr>
              <w:tc>
                <w:tcPr>
                  <w:tcW w:w="4314" w:type="dxa"/>
                  <w:shd w:val="clear" w:color="auto" w:fill="auto"/>
                  <w:vAlign w:val="center"/>
                  <w:hideMark/>
                </w:tcPr>
                <w:p w14:paraId="5DB8DA67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Степень защиты корпуса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  <w:hideMark/>
                </w:tcPr>
                <w:p w14:paraId="179F872C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IP-55</w:t>
                  </w:r>
                </w:p>
              </w:tc>
            </w:tr>
            <w:tr w:rsidR="00F03BDC" w:rsidRPr="006D1D2C" w14:paraId="6B454140" w14:textId="77777777" w:rsidTr="0093367B">
              <w:trPr>
                <w:trHeight w:val="221"/>
              </w:trPr>
              <w:tc>
                <w:tcPr>
                  <w:tcW w:w="4314" w:type="dxa"/>
                  <w:shd w:val="clear" w:color="auto" w:fill="auto"/>
                  <w:vAlign w:val="center"/>
                </w:tcPr>
                <w:p w14:paraId="5E05D24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4253" w:type="dxa"/>
                  <w:shd w:val="clear" w:color="auto" w:fill="auto"/>
                  <w:vAlign w:val="center"/>
                </w:tcPr>
                <w:p w14:paraId="20620422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8 шт.</w:t>
                  </w:r>
                </w:p>
              </w:tc>
            </w:tr>
          </w:tbl>
          <w:p w14:paraId="16443AC9" w14:textId="528FED7C" w:rsidR="0020733A" w:rsidRPr="006D1D2C" w:rsidRDefault="0020733A" w:rsidP="00A6779F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B79507" w14:textId="77777777" w:rsidR="00F03BDC" w:rsidRPr="006D1D2C" w:rsidRDefault="00F03BDC" w:rsidP="001F31E1">
            <w:pPr>
              <w:pStyle w:val="a8"/>
              <w:numPr>
                <w:ilvl w:val="0"/>
                <w:numId w:val="36"/>
              </w:numPr>
              <w:tabs>
                <w:tab w:val="num" w:pos="851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 xml:space="preserve">Блок защиты извещателей   4 </w:t>
            </w:r>
            <w:r w:rsidRPr="006D1D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DIN</w:t>
            </w:r>
          </w:p>
          <w:tbl>
            <w:tblPr>
              <w:tblW w:w="8425" w:type="dxa"/>
              <w:tblInd w:w="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6"/>
              <w:gridCol w:w="3119"/>
            </w:tblGrid>
            <w:tr w:rsidR="00F03BDC" w:rsidRPr="006D1D2C" w14:paraId="7CFA16F2" w14:textId="77777777" w:rsidTr="0093367B">
              <w:trPr>
                <w:trHeight w:val="106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75929129" w14:textId="77777777" w:rsidR="00F03BDC" w:rsidRPr="006D1D2C" w:rsidRDefault="00F03BDC" w:rsidP="00F03BDC">
                  <w:pPr>
                    <w:tabs>
                      <w:tab w:val="num" w:pos="85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Максимальное длительное рабочее напряжение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2D7D459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30 В 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DC</w:t>
                  </w:r>
                </w:p>
              </w:tc>
            </w:tr>
            <w:tr w:rsidR="00F03BDC" w:rsidRPr="006D1D2C" w14:paraId="49D47161" w14:textId="77777777" w:rsidTr="0093367B">
              <w:trPr>
                <w:trHeight w:val="479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214F4018" w14:textId="77777777" w:rsidR="00F03BDC" w:rsidRPr="006D1D2C" w:rsidRDefault="00F03BDC" w:rsidP="00F03BDC">
                  <w:pPr>
                    <w:tabs>
                      <w:tab w:val="num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Рабочий ток не более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785AAE0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0,3 А</w:t>
                  </w:r>
                </w:p>
              </w:tc>
            </w:tr>
            <w:tr w:rsidR="00F03BDC" w:rsidRPr="006D1D2C" w14:paraId="3071F83D" w14:textId="77777777" w:rsidTr="0093367B">
              <w:trPr>
                <w:trHeight w:val="106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760E80DC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Время срабатывания защиты не более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257263F8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4,7 Ом</w:t>
                  </w:r>
                </w:p>
              </w:tc>
            </w:tr>
            <w:tr w:rsidR="00F03BDC" w:rsidRPr="006D1D2C" w14:paraId="64B392F7" w14:textId="77777777" w:rsidTr="0093367B">
              <w:trPr>
                <w:trHeight w:val="106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1F4CF927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Вносимое в цепь сопротивление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66FF217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4 </w:t>
                  </w: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кВ</w:t>
                  </w:r>
                  <w:proofErr w:type="spellEnd"/>
                </w:p>
              </w:tc>
            </w:tr>
            <w:tr w:rsidR="00F03BDC" w:rsidRPr="006D1D2C" w14:paraId="0616B407" w14:textId="77777777" w:rsidTr="0093367B">
              <w:trPr>
                <w:trHeight w:val="106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581A0B89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Диапазон рабочих температур минус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7A395FA2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55...+65 °С</w:t>
                  </w:r>
                </w:p>
              </w:tc>
            </w:tr>
            <w:tr w:rsidR="00F03BDC" w:rsidRPr="006D1D2C" w14:paraId="18A66C27" w14:textId="77777777" w:rsidTr="0093367B">
              <w:trPr>
                <w:trHeight w:val="106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300532DB" w14:textId="77777777" w:rsidR="00F03BDC" w:rsidRPr="006D1D2C" w:rsidRDefault="00F03BDC" w:rsidP="00F03BDC">
                  <w:pPr>
                    <w:tabs>
                      <w:tab w:val="num" w:pos="85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527CCBE2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0,1 кг</w:t>
                  </w:r>
                </w:p>
              </w:tc>
            </w:tr>
            <w:tr w:rsidR="00F03BDC" w:rsidRPr="006D1D2C" w14:paraId="580FB91C" w14:textId="77777777" w:rsidTr="0093367B">
              <w:trPr>
                <w:trHeight w:val="106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438FDFD8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018B4CD8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96х33х41 мм</w:t>
                  </w:r>
                </w:p>
              </w:tc>
            </w:tr>
            <w:tr w:rsidR="00F03BDC" w:rsidRPr="006D1D2C" w14:paraId="71F92BD3" w14:textId="77777777" w:rsidTr="0093367B">
              <w:trPr>
                <w:trHeight w:val="337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6E3D3B51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Степень защиты корпуса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  <w:hideMark/>
                </w:tcPr>
                <w:p w14:paraId="3E19770E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IP-55</w:t>
                  </w:r>
                </w:p>
              </w:tc>
            </w:tr>
            <w:tr w:rsidR="00F03BDC" w:rsidRPr="006D1D2C" w14:paraId="55F0435E" w14:textId="77777777" w:rsidTr="0093367B">
              <w:trPr>
                <w:trHeight w:val="337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7F13326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E81002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6 шт.</w:t>
                  </w:r>
                </w:p>
              </w:tc>
            </w:tr>
          </w:tbl>
          <w:p w14:paraId="0843EFEC" w14:textId="77777777" w:rsidR="00F03BDC" w:rsidRPr="006D1D2C" w:rsidRDefault="00F03BDC" w:rsidP="001F31E1">
            <w:pPr>
              <w:pStyle w:val="a8"/>
              <w:numPr>
                <w:ilvl w:val="0"/>
                <w:numId w:val="36"/>
              </w:numPr>
              <w:tabs>
                <w:tab w:val="num" w:pos="851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БАРЬЕР-КР-84</w:t>
            </w:r>
          </w:p>
          <w:tbl>
            <w:tblPr>
              <w:tblW w:w="8371" w:type="dxa"/>
              <w:tblInd w:w="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6"/>
              <w:gridCol w:w="3065"/>
            </w:tblGrid>
            <w:tr w:rsidR="00F03BDC" w:rsidRPr="006D1D2C" w14:paraId="2E59B2A1" w14:textId="77777777" w:rsidTr="0093367B">
              <w:trPr>
                <w:trHeight w:val="69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5053CB57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Материал корпуса поликарбонат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39AC9EED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03BDC" w:rsidRPr="006D1D2C" w14:paraId="23F53073" w14:textId="77777777" w:rsidTr="0093367B">
              <w:trPr>
                <w:trHeight w:val="315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42269DBC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 коммутируемых цепей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5E7E0791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84</w:t>
                  </w:r>
                </w:p>
              </w:tc>
            </w:tr>
            <w:tr w:rsidR="00F03BDC" w:rsidRPr="006D1D2C" w14:paraId="1DC0C702" w14:textId="77777777" w:rsidTr="0093367B">
              <w:trPr>
                <w:trHeight w:val="69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10507F67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Количество </w:t>
                  </w: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гермовводов</w:t>
                  </w:r>
                  <w:proofErr w:type="spellEnd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 PG9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7B343ACD" w14:textId="20710225" w:rsidR="00F03BDC" w:rsidRPr="006D1D2C" w:rsidRDefault="00F03BDC" w:rsidP="005D04CD">
                  <w:pPr>
                    <w:tabs>
                      <w:tab w:val="left" w:pos="993"/>
                    </w:tabs>
                    <w:spacing w:after="0"/>
                    <w:ind w:firstLine="14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(для кабеля Ø </w:t>
                  </w:r>
                  <w:proofErr w:type="gram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3..</w:t>
                  </w:r>
                  <w:proofErr w:type="gramEnd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9 мм)</w:t>
                  </w:r>
                </w:p>
              </w:tc>
            </w:tr>
            <w:tr w:rsidR="00F03BDC" w:rsidRPr="006D1D2C" w14:paraId="6CD0D2D3" w14:textId="77777777" w:rsidTr="0093367B">
              <w:trPr>
                <w:trHeight w:val="69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079F470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Количество </w:t>
                  </w: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гермовводов</w:t>
                  </w:r>
                  <w:proofErr w:type="spellEnd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PG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0473E2CF" w14:textId="77777777" w:rsidR="00F03BDC" w:rsidRPr="006D1D2C" w:rsidRDefault="00F03BDC" w:rsidP="005D04CD">
                  <w:pPr>
                    <w:tabs>
                      <w:tab w:val="num" w:pos="851"/>
                    </w:tabs>
                    <w:spacing w:after="0" w:line="240" w:lineRule="auto"/>
                    <w:ind w:firstLine="14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(для кабеля Ø 5..11 мм)</w:t>
                  </w:r>
                </w:p>
              </w:tc>
            </w:tr>
            <w:tr w:rsidR="00F03BDC" w:rsidRPr="006D1D2C" w14:paraId="62082162" w14:textId="77777777" w:rsidTr="0093367B">
              <w:trPr>
                <w:trHeight w:val="69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2234C84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Количество </w:t>
                  </w: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гермовводов</w:t>
                  </w:r>
                  <w:proofErr w:type="spellEnd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MG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5DF3837C" w14:textId="2A6C0C53" w:rsidR="00F03BDC" w:rsidRPr="006D1D2C" w:rsidRDefault="00F03BDC" w:rsidP="005D04CD">
                  <w:pPr>
                    <w:tabs>
                      <w:tab w:val="num" w:pos="851"/>
                    </w:tabs>
                    <w:spacing w:after="0" w:line="240" w:lineRule="auto"/>
                    <w:ind w:firstLine="14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(для кабеля Ø </w:t>
                  </w:r>
                  <w:proofErr w:type="gram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9..</w:t>
                  </w:r>
                  <w:proofErr w:type="gramEnd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14 мм)</w:t>
                  </w:r>
                </w:p>
              </w:tc>
            </w:tr>
            <w:tr w:rsidR="00F03BDC" w:rsidRPr="006D1D2C" w14:paraId="3D6EAB73" w14:textId="77777777" w:rsidTr="0093367B">
              <w:trPr>
                <w:trHeight w:val="69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6CF597AC" w14:textId="77777777" w:rsidR="00F03BDC" w:rsidRPr="006D1D2C" w:rsidRDefault="00F03BDC" w:rsidP="00F03BDC">
                  <w:pPr>
                    <w:tabs>
                      <w:tab w:val="num" w:pos="85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Диапазон рабочих температур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24C890F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-50...+65 °С</w:t>
                  </w:r>
                </w:p>
              </w:tc>
            </w:tr>
            <w:tr w:rsidR="00F03BDC" w:rsidRPr="006D1D2C" w14:paraId="2912841A" w14:textId="77777777" w:rsidTr="0093367B">
              <w:trPr>
                <w:trHeight w:val="69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59B43271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710006D1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300х260х87 мм</w:t>
                  </w:r>
                </w:p>
              </w:tc>
            </w:tr>
            <w:tr w:rsidR="00F03BDC" w:rsidRPr="006D1D2C" w14:paraId="6DA31EFD" w14:textId="77777777" w:rsidTr="0093367B">
              <w:trPr>
                <w:trHeight w:val="69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46629CCE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Масса брутто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50266FFD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 кг</w:t>
                  </w:r>
                </w:p>
              </w:tc>
            </w:tr>
            <w:tr w:rsidR="00F03BDC" w:rsidRPr="006D1D2C" w14:paraId="0F2D23A8" w14:textId="77777777" w:rsidTr="0093367B">
              <w:trPr>
                <w:trHeight w:val="220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25E8C733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Степень защиты корпуса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  <w:hideMark/>
                </w:tcPr>
                <w:p w14:paraId="6E2EA998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IP-55</w:t>
                  </w:r>
                </w:p>
              </w:tc>
            </w:tr>
            <w:tr w:rsidR="00F03BDC" w:rsidRPr="006D1D2C" w14:paraId="7473A5C4" w14:textId="77777777" w:rsidTr="0093367B">
              <w:trPr>
                <w:trHeight w:val="220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51BDAC30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3065" w:type="dxa"/>
                  <w:shd w:val="clear" w:color="auto" w:fill="auto"/>
                  <w:vAlign w:val="center"/>
                </w:tcPr>
                <w:p w14:paraId="74838434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5 шт.</w:t>
                  </w:r>
                </w:p>
              </w:tc>
            </w:tr>
          </w:tbl>
          <w:p w14:paraId="4DEFB14D" w14:textId="10120617" w:rsidR="0020733A" w:rsidRPr="006D1D2C" w:rsidRDefault="00F03BDC" w:rsidP="001F31E1">
            <w:pPr>
              <w:pStyle w:val="a8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Стабилизатор</w:t>
            </w:r>
          </w:p>
          <w:tbl>
            <w:tblPr>
              <w:tblW w:w="8423" w:type="dxa"/>
              <w:tblInd w:w="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6"/>
              <w:gridCol w:w="3117"/>
            </w:tblGrid>
            <w:tr w:rsidR="00F03BDC" w:rsidRPr="006D1D2C" w14:paraId="7B127D3B" w14:textId="77777777" w:rsidTr="0093367B">
              <w:trPr>
                <w:trHeight w:val="70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02C1A156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Полная мощность </w:t>
                  </w:r>
                </w:p>
              </w:tc>
              <w:tc>
                <w:tcPr>
                  <w:tcW w:w="3117" w:type="dxa"/>
                  <w:shd w:val="clear" w:color="auto" w:fill="auto"/>
                  <w:vAlign w:val="center"/>
                  <w:hideMark/>
                </w:tcPr>
                <w:p w14:paraId="59570974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1500 КВ</w:t>
                  </w:r>
                </w:p>
              </w:tc>
            </w:tr>
            <w:tr w:rsidR="00F03BDC" w:rsidRPr="006D1D2C" w14:paraId="5EBB0AAB" w14:textId="77777777" w:rsidTr="0093367B">
              <w:trPr>
                <w:trHeight w:val="318"/>
              </w:trPr>
              <w:tc>
                <w:tcPr>
                  <w:tcW w:w="5306" w:type="dxa"/>
                  <w:shd w:val="clear" w:color="auto" w:fill="auto"/>
                  <w:vAlign w:val="center"/>
                  <w:hideMark/>
                </w:tcPr>
                <w:p w14:paraId="0F5B4C54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Входное напряжение </w:t>
                  </w:r>
                </w:p>
              </w:tc>
              <w:tc>
                <w:tcPr>
                  <w:tcW w:w="3117" w:type="dxa"/>
                  <w:shd w:val="clear" w:color="auto" w:fill="auto"/>
                  <w:vAlign w:val="center"/>
                  <w:hideMark/>
                </w:tcPr>
                <w:p w14:paraId="3C8BEAC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160-250 В </w:t>
                  </w:r>
                </w:p>
              </w:tc>
            </w:tr>
            <w:tr w:rsidR="00F03BDC" w:rsidRPr="006D1D2C" w14:paraId="0F0A1CAF" w14:textId="77777777" w:rsidTr="0093367B">
              <w:trPr>
                <w:trHeight w:val="318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4895204E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Выходное напряжение </w:t>
                  </w:r>
                </w:p>
              </w:tc>
              <w:tc>
                <w:tcPr>
                  <w:tcW w:w="3117" w:type="dxa"/>
                  <w:shd w:val="clear" w:color="auto" w:fill="auto"/>
                  <w:vAlign w:val="center"/>
                </w:tcPr>
                <w:p w14:paraId="1C05368A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213-227 В</w:t>
                  </w:r>
                </w:p>
              </w:tc>
            </w:tr>
            <w:tr w:rsidR="00F03BDC" w:rsidRPr="006D1D2C" w14:paraId="6E4EA851" w14:textId="77777777" w:rsidTr="0093367B">
              <w:trPr>
                <w:trHeight w:val="222"/>
              </w:trPr>
              <w:tc>
                <w:tcPr>
                  <w:tcW w:w="5306" w:type="dxa"/>
                  <w:shd w:val="clear" w:color="auto" w:fill="auto"/>
                  <w:vAlign w:val="center"/>
                </w:tcPr>
                <w:p w14:paraId="11FB232B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" w:right="14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3117" w:type="dxa"/>
                  <w:shd w:val="clear" w:color="auto" w:fill="auto"/>
                  <w:vAlign w:val="center"/>
                </w:tcPr>
                <w:p w14:paraId="6A80E7EF" w14:textId="77777777" w:rsidR="00F03BDC" w:rsidRPr="006D1D2C" w:rsidRDefault="00F03BDC" w:rsidP="00F03BDC">
                  <w:pPr>
                    <w:pStyle w:val="a8"/>
                    <w:tabs>
                      <w:tab w:val="left" w:pos="993"/>
                    </w:tabs>
                    <w:spacing w:after="0"/>
                    <w:ind w:left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 шт.</w:t>
                  </w:r>
                </w:p>
              </w:tc>
            </w:tr>
          </w:tbl>
          <w:p w14:paraId="7917F04B" w14:textId="7F71A5F2" w:rsidR="0020733A" w:rsidRPr="006D1D2C" w:rsidRDefault="0020733A" w:rsidP="00A6779F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ECA" w:rsidRPr="006D1D2C" w14:paraId="285AE7F7" w14:textId="77777777" w:rsidTr="0084392F">
        <w:trPr>
          <w:trHeight w:val="399"/>
        </w:trPr>
        <w:tc>
          <w:tcPr>
            <w:tcW w:w="396" w:type="dxa"/>
            <w:vAlign w:val="center"/>
          </w:tcPr>
          <w:p w14:paraId="58D0CABC" w14:textId="77777777" w:rsidR="00DD02C6" w:rsidRPr="006D1D2C" w:rsidRDefault="00DD02C6" w:rsidP="00DD02C6">
            <w:pPr>
              <w:pStyle w:val="a8"/>
              <w:ind w:left="0" w:hanging="112"/>
              <w:jc w:val="center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 w:rsidRPr="006D1D2C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lastRenderedPageBreak/>
              <w:t>3.</w:t>
            </w:r>
          </w:p>
        </w:tc>
        <w:tc>
          <w:tcPr>
            <w:tcW w:w="8925" w:type="dxa"/>
            <w:vAlign w:val="center"/>
          </w:tcPr>
          <w:p w14:paraId="69B345F0" w14:textId="77777777" w:rsidR="00DD02C6" w:rsidRPr="006D1D2C" w:rsidRDefault="00DD02C6" w:rsidP="00DD02C6">
            <w:pPr>
              <w:pStyle w:val="a8"/>
              <w:ind w:left="34"/>
              <w:jc w:val="both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 w:rsidRPr="006D1D2C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Выполнить монтаж и наладку оборудования.</w:t>
            </w:r>
          </w:p>
          <w:p w14:paraId="1019FA58" w14:textId="7F46106A" w:rsidR="00D5389B" w:rsidRPr="006D1D2C" w:rsidRDefault="00D5389B" w:rsidP="00D5389B">
            <w:pPr>
              <w:pStyle w:val="a8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Расходные материалы:</w:t>
            </w:r>
          </w:p>
          <w:p w14:paraId="7F0EA22C" w14:textId="77777777" w:rsidR="00D5389B" w:rsidRPr="006D1D2C" w:rsidRDefault="00D5389B" w:rsidP="00D5389B">
            <w:pPr>
              <w:tabs>
                <w:tab w:val="num" w:pos="851"/>
              </w:tabs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Реле напряжения</w:t>
            </w:r>
          </w:p>
          <w:tbl>
            <w:tblPr>
              <w:tblW w:w="7007" w:type="dxa"/>
              <w:tblInd w:w="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92"/>
              <w:gridCol w:w="2415"/>
            </w:tblGrid>
            <w:tr w:rsidR="00D5389B" w:rsidRPr="006D1D2C" w14:paraId="5D37AE43" w14:textId="77777777" w:rsidTr="0093367B">
              <w:trPr>
                <w:trHeight w:val="68"/>
              </w:trPr>
              <w:tc>
                <w:tcPr>
                  <w:tcW w:w="4592" w:type="dxa"/>
                  <w:shd w:val="clear" w:color="auto" w:fill="auto"/>
                  <w:vAlign w:val="center"/>
                  <w:hideMark/>
                </w:tcPr>
                <w:p w14:paraId="48F60075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Номинальный ток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  <w:hideMark/>
                </w:tcPr>
                <w:p w14:paraId="207C578E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16 А</w:t>
                  </w:r>
                </w:p>
              </w:tc>
            </w:tr>
            <w:tr w:rsidR="00D5389B" w:rsidRPr="006D1D2C" w14:paraId="2DF8DB68" w14:textId="77777777" w:rsidTr="0093367B">
              <w:trPr>
                <w:trHeight w:val="306"/>
              </w:trPr>
              <w:tc>
                <w:tcPr>
                  <w:tcW w:w="4592" w:type="dxa"/>
                  <w:shd w:val="clear" w:color="auto" w:fill="auto"/>
                  <w:vAlign w:val="center"/>
                  <w:hideMark/>
                </w:tcPr>
                <w:p w14:paraId="3C252BB6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Степень защиты от пыли и влаги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  <w:hideMark/>
                </w:tcPr>
                <w:p w14:paraId="790ACA1E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IP 20</w:t>
                  </w:r>
                </w:p>
              </w:tc>
            </w:tr>
            <w:tr w:rsidR="00D5389B" w:rsidRPr="006D1D2C" w14:paraId="5FF28B96" w14:textId="77777777" w:rsidTr="0093367B">
              <w:trPr>
                <w:trHeight w:val="215"/>
              </w:trPr>
              <w:tc>
                <w:tcPr>
                  <w:tcW w:w="4592" w:type="dxa"/>
                  <w:shd w:val="clear" w:color="auto" w:fill="auto"/>
                  <w:vAlign w:val="center"/>
                </w:tcPr>
                <w:p w14:paraId="3F05FE05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</w:tcPr>
                <w:p w14:paraId="63EEEC77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2 шт. по факту </w:t>
                  </w:r>
                </w:p>
              </w:tc>
            </w:tr>
          </w:tbl>
          <w:p w14:paraId="54046C8E" w14:textId="77777777" w:rsidR="00D5389B" w:rsidRPr="006D1D2C" w:rsidRDefault="00D5389B" w:rsidP="00D5389B">
            <w:pPr>
              <w:tabs>
                <w:tab w:val="num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 xml:space="preserve">Кабель сигнальный </w:t>
            </w:r>
            <w:proofErr w:type="spellStart"/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ТППэп</w:t>
            </w:r>
            <w:proofErr w:type="spellEnd"/>
          </w:p>
          <w:tbl>
            <w:tblPr>
              <w:tblW w:w="7007" w:type="dxa"/>
              <w:tblInd w:w="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92"/>
              <w:gridCol w:w="2415"/>
            </w:tblGrid>
            <w:tr w:rsidR="00D5389B" w:rsidRPr="006D1D2C" w14:paraId="2652303E" w14:textId="77777777" w:rsidTr="00FD6BFB">
              <w:trPr>
                <w:trHeight w:val="210"/>
              </w:trPr>
              <w:tc>
                <w:tcPr>
                  <w:tcW w:w="4592" w:type="dxa"/>
                  <w:shd w:val="clear" w:color="auto" w:fill="auto"/>
                  <w:vAlign w:val="center"/>
                  <w:hideMark/>
                </w:tcPr>
                <w:p w14:paraId="5641F468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color w:val="2B2929"/>
                      <w:sz w:val="24"/>
                      <w:szCs w:val="24"/>
                      <w:shd w:val="clear" w:color="auto" w:fill="FFFFFF"/>
                    </w:rPr>
                    <w:t>Число пар и диаметр токопроводящих жил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  <w:hideMark/>
                </w:tcPr>
                <w:p w14:paraId="3B4A23F5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color w:val="2B2929"/>
                      <w:sz w:val="24"/>
                      <w:szCs w:val="24"/>
                      <w:shd w:val="clear" w:color="auto" w:fill="FFFFFF"/>
                    </w:rPr>
                    <w:t>20х2х0.5 мм</w:t>
                  </w:r>
                </w:p>
              </w:tc>
            </w:tr>
            <w:tr w:rsidR="00D5389B" w:rsidRPr="006D1D2C" w14:paraId="260AB2F3" w14:textId="77777777" w:rsidTr="00FD6BFB">
              <w:trPr>
                <w:trHeight w:val="210"/>
              </w:trPr>
              <w:tc>
                <w:tcPr>
                  <w:tcW w:w="4592" w:type="dxa"/>
                  <w:shd w:val="clear" w:color="auto" w:fill="auto"/>
                  <w:vAlign w:val="center"/>
                </w:tcPr>
                <w:p w14:paraId="3A1183E1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color w:val="2B2929"/>
                      <w:sz w:val="24"/>
                      <w:szCs w:val="24"/>
                      <w:shd w:val="clear" w:color="auto" w:fill="FFFFFF"/>
                    </w:rPr>
                  </w:pPr>
                  <w:r w:rsidRPr="006D1D2C">
                    <w:rPr>
                      <w:rFonts w:ascii="Times New Roman" w:hAnsi="Times New Roman"/>
                      <w:color w:val="2B2929"/>
                      <w:sz w:val="24"/>
                      <w:szCs w:val="24"/>
                      <w:shd w:val="clear" w:color="auto" w:fill="FFFFFF"/>
                    </w:rPr>
                    <w:t>Диапазон рабочих температур, °С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</w:tcPr>
                <w:p w14:paraId="4CFD21E9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color w:val="2B2929"/>
                      <w:sz w:val="24"/>
                      <w:szCs w:val="24"/>
                      <w:shd w:val="clear" w:color="auto" w:fill="FFFFFF"/>
                    </w:rPr>
                  </w:pPr>
                  <w:r w:rsidRPr="006D1D2C">
                    <w:rPr>
                      <w:rFonts w:ascii="Times New Roman" w:hAnsi="Times New Roman"/>
                      <w:color w:val="2B2929"/>
                      <w:sz w:val="24"/>
                      <w:szCs w:val="24"/>
                      <w:shd w:val="clear" w:color="auto" w:fill="FFFFFF"/>
                    </w:rPr>
                    <w:t>-60…+50</w:t>
                  </w:r>
                </w:p>
              </w:tc>
            </w:tr>
            <w:tr w:rsidR="00D5389B" w:rsidRPr="006D1D2C" w14:paraId="44EB1BAF" w14:textId="77777777" w:rsidTr="00FD6BFB">
              <w:trPr>
                <w:trHeight w:val="258"/>
              </w:trPr>
              <w:tc>
                <w:tcPr>
                  <w:tcW w:w="4592" w:type="dxa"/>
                  <w:shd w:val="clear" w:color="auto" w:fill="auto"/>
                  <w:vAlign w:val="center"/>
                </w:tcPr>
                <w:p w14:paraId="037FDCD0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415" w:type="dxa"/>
                  <w:shd w:val="clear" w:color="auto" w:fill="auto"/>
                  <w:vAlign w:val="center"/>
                </w:tcPr>
                <w:p w14:paraId="5B46C471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2000 м</w:t>
                  </w:r>
                </w:p>
              </w:tc>
            </w:tr>
          </w:tbl>
          <w:p w14:paraId="1C3170F4" w14:textId="77777777" w:rsidR="00D5389B" w:rsidRPr="006D1D2C" w:rsidRDefault="00D5389B" w:rsidP="00D5389B">
            <w:pPr>
              <w:tabs>
                <w:tab w:val="num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Кабель SFTP  4 жил с фольгой</w:t>
            </w:r>
          </w:p>
          <w:tbl>
            <w:tblPr>
              <w:tblW w:w="7007" w:type="dxa"/>
              <w:tblInd w:w="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96"/>
              <w:gridCol w:w="2411"/>
            </w:tblGrid>
            <w:tr w:rsidR="00D5389B" w:rsidRPr="006D1D2C" w14:paraId="01037A00" w14:textId="77777777" w:rsidTr="00FD6BFB">
              <w:trPr>
                <w:trHeight w:val="67"/>
              </w:trPr>
              <w:tc>
                <w:tcPr>
                  <w:tcW w:w="4596" w:type="dxa"/>
                  <w:shd w:val="clear" w:color="auto" w:fill="auto"/>
                  <w:vAlign w:val="center"/>
                  <w:hideMark/>
                </w:tcPr>
                <w:p w14:paraId="02A64580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Кабель экранированная витая пара </w:t>
                  </w:r>
                </w:p>
              </w:tc>
              <w:tc>
                <w:tcPr>
                  <w:tcW w:w="2411" w:type="dxa"/>
                  <w:shd w:val="clear" w:color="auto" w:fill="auto"/>
                  <w:vAlign w:val="center"/>
                  <w:hideMark/>
                </w:tcPr>
                <w:p w14:paraId="3FC4EEA1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(S/FTP)</w:t>
                  </w:r>
                </w:p>
              </w:tc>
            </w:tr>
            <w:tr w:rsidR="00D5389B" w:rsidRPr="006D1D2C" w14:paraId="78217F71" w14:textId="77777777" w:rsidTr="00FD6BFB">
              <w:trPr>
                <w:trHeight w:val="307"/>
              </w:trPr>
              <w:tc>
                <w:tcPr>
                  <w:tcW w:w="4596" w:type="dxa"/>
                  <w:shd w:val="clear" w:color="auto" w:fill="auto"/>
                  <w:vAlign w:val="center"/>
                  <w:hideMark/>
                </w:tcPr>
                <w:p w14:paraId="7D6BFE81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Категория 6a, 4 пары </w:t>
                  </w:r>
                </w:p>
              </w:tc>
              <w:tc>
                <w:tcPr>
                  <w:tcW w:w="2411" w:type="dxa"/>
                  <w:shd w:val="clear" w:color="auto" w:fill="auto"/>
                  <w:vAlign w:val="center"/>
                  <w:hideMark/>
                </w:tcPr>
                <w:p w14:paraId="330F9706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(23 AWG)</w:t>
                  </w:r>
                </w:p>
              </w:tc>
            </w:tr>
            <w:tr w:rsidR="00D5389B" w:rsidRPr="006D1D2C" w14:paraId="33629FD2" w14:textId="77777777" w:rsidTr="00FD6BFB">
              <w:trPr>
                <w:trHeight w:val="67"/>
              </w:trPr>
              <w:tc>
                <w:tcPr>
                  <w:tcW w:w="4596" w:type="dxa"/>
                  <w:shd w:val="clear" w:color="auto" w:fill="auto"/>
                  <w:vAlign w:val="center"/>
                  <w:hideMark/>
                </w:tcPr>
                <w:p w14:paraId="38231015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Температура эксплуатации: </w:t>
                  </w:r>
                </w:p>
              </w:tc>
              <w:tc>
                <w:tcPr>
                  <w:tcW w:w="2411" w:type="dxa"/>
                  <w:shd w:val="clear" w:color="auto" w:fill="auto"/>
                  <w:vAlign w:val="center"/>
                  <w:hideMark/>
                </w:tcPr>
                <w:p w14:paraId="342CBD30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–40°C – +60°C</w:t>
                  </w:r>
                </w:p>
              </w:tc>
            </w:tr>
            <w:tr w:rsidR="00D5389B" w:rsidRPr="006D1D2C" w14:paraId="5A15B1A1" w14:textId="77777777" w:rsidTr="00FD6BFB">
              <w:trPr>
                <w:trHeight w:val="67"/>
              </w:trPr>
              <w:tc>
                <w:tcPr>
                  <w:tcW w:w="4596" w:type="dxa"/>
                  <w:shd w:val="clear" w:color="auto" w:fill="auto"/>
                  <w:vAlign w:val="center"/>
                  <w:hideMark/>
                </w:tcPr>
                <w:p w14:paraId="699A1CC5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Номинальное сечение жилы: </w:t>
                  </w:r>
                </w:p>
              </w:tc>
              <w:tc>
                <w:tcPr>
                  <w:tcW w:w="2411" w:type="dxa"/>
                  <w:shd w:val="clear" w:color="auto" w:fill="auto"/>
                  <w:vAlign w:val="center"/>
                  <w:hideMark/>
                </w:tcPr>
                <w:p w14:paraId="584E9778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0,255 мм2</w:t>
                  </w:r>
                </w:p>
              </w:tc>
            </w:tr>
            <w:tr w:rsidR="00D5389B" w:rsidRPr="006D1D2C" w14:paraId="5EB26903" w14:textId="77777777" w:rsidTr="00FD6BFB">
              <w:trPr>
                <w:trHeight w:val="215"/>
              </w:trPr>
              <w:tc>
                <w:tcPr>
                  <w:tcW w:w="4596" w:type="dxa"/>
                  <w:shd w:val="clear" w:color="auto" w:fill="auto"/>
                  <w:vAlign w:val="center"/>
                </w:tcPr>
                <w:p w14:paraId="0D4C61EE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Метраж</w:t>
                  </w:r>
                </w:p>
              </w:tc>
              <w:tc>
                <w:tcPr>
                  <w:tcW w:w="2411" w:type="dxa"/>
                  <w:shd w:val="clear" w:color="auto" w:fill="auto"/>
                  <w:vAlign w:val="center"/>
                </w:tcPr>
                <w:p w14:paraId="4655A547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1000 м</w:t>
                  </w:r>
                </w:p>
              </w:tc>
            </w:tr>
          </w:tbl>
          <w:p w14:paraId="51D7FE45" w14:textId="77777777" w:rsidR="00D5389B" w:rsidRPr="006D1D2C" w:rsidRDefault="00D5389B" w:rsidP="00D5389B">
            <w:pPr>
              <w:tabs>
                <w:tab w:val="num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Кабель питания ВВГ 2 х 2,5</w:t>
            </w:r>
          </w:p>
          <w:tbl>
            <w:tblPr>
              <w:tblW w:w="70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9"/>
              <w:gridCol w:w="2403"/>
            </w:tblGrid>
            <w:tr w:rsidR="00D5389B" w:rsidRPr="006D1D2C" w14:paraId="6ED1CAE2" w14:textId="77777777" w:rsidTr="0058666F">
              <w:trPr>
                <w:trHeight w:val="66"/>
              </w:trPr>
              <w:tc>
                <w:tcPr>
                  <w:tcW w:w="4609" w:type="dxa"/>
                  <w:shd w:val="clear" w:color="auto" w:fill="auto"/>
                  <w:vAlign w:val="center"/>
                  <w:hideMark/>
                </w:tcPr>
                <w:p w14:paraId="1EAA7606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Номинальное переменное напряжение</w:t>
                  </w:r>
                </w:p>
              </w:tc>
              <w:tc>
                <w:tcPr>
                  <w:tcW w:w="2403" w:type="dxa"/>
                  <w:shd w:val="clear" w:color="auto" w:fill="auto"/>
                  <w:vAlign w:val="center"/>
                  <w:hideMark/>
                </w:tcPr>
                <w:p w14:paraId="0C7E92C8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0,66/1 </w:t>
                  </w: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кВ</w:t>
                  </w:r>
                  <w:proofErr w:type="spellEnd"/>
                </w:p>
              </w:tc>
            </w:tr>
            <w:tr w:rsidR="00D5389B" w:rsidRPr="006D1D2C" w14:paraId="1E2C024E" w14:textId="77777777" w:rsidTr="0058666F">
              <w:trPr>
                <w:trHeight w:val="307"/>
              </w:trPr>
              <w:tc>
                <w:tcPr>
                  <w:tcW w:w="4609" w:type="dxa"/>
                  <w:shd w:val="clear" w:color="auto" w:fill="auto"/>
                  <w:vAlign w:val="center"/>
                  <w:hideMark/>
                </w:tcPr>
                <w:p w14:paraId="01614434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Количество жил</w:t>
                  </w:r>
                </w:p>
              </w:tc>
              <w:tc>
                <w:tcPr>
                  <w:tcW w:w="2403" w:type="dxa"/>
                  <w:shd w:val="clear" w:color="auto" w:fill="auto"/>
                  <w:vAlign w:val="center"/>
                  <w:hideMark/>
                </w:tcPr>
                <w:p w14:paraId="0B823B5C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 жилы</w:t>
                  </w:r>
                </w:p>
              </w:tc>
            </w:tr>
            <w:tr w:rsidR="00D5389B" w:rsidRPr="006D1D2C" w14:paraId="6D40B1EF" w14:textId="77777777" w:rsidTr="0058666F">
              <w:trPr>
                <w:trHeight w:val="66"/>
              </w:trPr>
              <w:tc>
                <w:tcPr>
                  <w:tcW w:w="4609" w:type="dxa"/>
                  <w:shd w:val="clear" w:color="auto" w:fill="auto"/>
                  <w:vAlign w:val="center"/>
                  <w:hideMark/>
                </w:tcPr>
                <w:p w14:paraId="19612D10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Сечение размер</w:t>
                  </w:r>
                </w:p>
              </w:tc>
              <w:tc>
                <w:tcPr>
                  <w:tcW w:w="2403" w:type="dxa"/>
                  <w:shd w:val="clear" w:color="auto" w:fill="auto"/>
                  <w:vAlign w:val="center"/>
                  <w:hideMark/>
                </w:tcPr>
                <w:p w14:paraId="400A7BEB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2,5 мм2</w:t>
                  </w:r>
                </w:p>
              </w:tc>
            </w:tr>
            <w:tr w:rsidR="00D5389B" w:rsidRPr="006D1D2C" w14:paraId="05FC72B8" w14:textId="77777777" w:rsidTr="0058666F">
              <w:trPr>
                <w:trHeight w:val="214"/>
              </w:trPr>
              <w:tc>
                <w:tcPr>
                  <w:tcW w:w="4609" w:type="dxa"/>
                  <w:shd w:val="clear" w:color="auto" w:fill="auto"/>
                  <w:vAlign w:val="center"/>
                  <w:hideMark/>
                </w:tcPr>
                <w:p w14:paraId="65F711F6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Степень защиты корпуса</w:t>
                  </w:r>
                </w:p>
              </w:tc>
              <w:tc>
                <w:tcPr>
                  <w:tcW w:w="2403" w:type="dxa"/>
                  <w:shd w:val="clear" w:color="auto" w:fill="auto"/>
                  <w:vAlign w:val="center"/>
                  <w:hideMark/>
                </w:tcPr>
                <w:p w14:paraId="5278F92F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IP-55</w:t>
                  </w:r>
                </w:p>
              </w:tc>
            </w:tr>
            <w:tr w:rsidR="00D5389B" w:rsidRPr="006D1D2C" w14:paraId="71E38049" w14:textId="77777777" w:rsidTr="0058666F">
              <w:trPr>
                <w:trHeight w:val="214"/>
              </w:trPr>
              <w:tc>
                <w:tcPr>
                  <w:tcW w:w="4609" w:type="dxa"/>
                  <w:shd w:val="clear" w:color="auto" w:fill="auto"/>
                  <w:vAlign w:val="center"/>
                </w:tcPr>
                <w:p w14:paraId="40C9ACE0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Метраж</w:t>
                  </w:r>
                </w:p>
              </w:tc>
              <w:tc>
                <w:tcPr>
                  <w:tcW w:w="2403" w:type="dxa"/>
                  <w:shd w:val="clear" w:color="auto" w:fill="auto"/>
                  <w:vAlign w:val="center"/>
                </w:tcPr>
                <w:p w14:paraId="13F9D16A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2000 м</w:t>
                  </w:r>
                </w:p>
              </w:tc>
            </w:tr>
          </w:tbl>
          <w:p w14:paraId="5D478CD1" w14:textId="77777777" w:rsidR="00D5389B" w:rsidRPr="006D1D2C" w:rsidRDefault="00D5389B" w:rsidP="00D5389B">
            <w:pPr>
              <w:tabs>
                <w:tab w:val="num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Трос</w:t>
            </w:r>
            <w:r w:rsidRPr="006D1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оцинкованный расходный материал</w:t>
            </w:r>
          </w:p>
          <w:tbl>
            <w:tblPr>
              <w:tblW w:w="70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0"/>
              <w:gridCol w:w="2412"/>
            </w:tblGrid>
            <w:tr w:rsidR="00D5389B" w:rsidRPr="006D1D2C" w14:paraId="439DE4A9" w14:textId="77777777" w:rsidTr="0058666F">
              <w:trPr>
                <w:trHeight w:val="133"/>
              </w:trPr>
              <w:tc>
                <w:tcPr>
                  <w:tcW w:w="4600" w:type="dxa"/>
                  <w:shd w:val="clear" w:color="auto" w:fill="auto"/>
                  <w:vAlign w:val="center"/>
                  <w:hideMark/>
                </w:tcPr>
                <w:p w14:paraId="3CAC8013" w14:textId="2A3A7C33" w:rsidR="00D5389B" w:rsidRPr="006D1D2C" w:rsidRDefault="00D5389B" w:rsidP="001A62CD">
                  <w:pPr>
                    <w:tabs>
                      <w:tab w:val="left" w:pos="993"/>
                    </w:tabs>
                    <w:spacing w:after="0" w:line="240" w:lineRule="auto"/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Трос стальной оцинкованный</w:t>
                  </w:r>
                  <w:r w:rsidR="001A62CD"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ГОСТ 3241-91</w:t>
                  </w:r>
                </w:p>
              </w:tc>
              <w:tc>
                <w:tcPr>
                  <w:tcW w:w="2412" w:type="dxa"/>
                  <w:shd w:val="clear" w:color="auto" w:fill="auto"/>
                  <w:vAlign w:val="center"/>
                  <w:hideMark/>
                </w:tcPr>
                <w:p w14:paraId="40BA3C08" w14:textId="77777777" w:rsidR="00D5389B" w:rsidRPr="006D1D2C" w:rsidRDefault="00D5389B" w:rsidP="00D5389B">
                  <w:pPr>
                    <w:tabs>
                      <w:tab w:val="left" w:pos="993"/>
                    </w:tabs>
                    <w:spacing w:after="0" w:line="240" w:lineRule="auto"/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5389B" w:rsidRPr="006D1D2C" w14:paraId="1F6A7F93" w14:textId="77777777" w:rsidTr="0058666F">
              <w:trPr>
                <w:trHeight w:val="315"/>
              </w:trPr>
              <w:tc>
                <w:tcPr>
                  <w:tcW w:w="4600" w:type="dxa"/>
                  <w:shd w:val="clear" w:color="auto" w:fill="auto"/>
                  <w:vAlign w:val="center"/>
                  <w:hideMark/>
                </w:tcPr>
                <w:p w14:paraId="1B59F480" w14:textId="54201858" w:rsidR="00D5389B" w:rsidRPr="006D1D2C" w:rsidRDefault="00D5389B" w:rsidP="00D5389B">
                  <w:pPr>
                    <w:tabs>
                      <w:tab w:val="left" w:pos="993"/>
                    </w:tabs>
                    <w:spacing w:after="0" w:line="240" w:lineRule="auto"/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Диаметр троса</w:t>
                  </w:r>
                </w:p>
              </w:tc>
              <w:tc>
                <w:tcPr>
                  <w:tcW w:w="2412" w:type="dxa"/>
                  <w:shd w:val="clear" w:color="auto" w:fill="auto"/>
                  <w:vAlign w:val="center"/>
                  <w:hideMark/>
                </w:tcPr>
                <w:p w14:paraId="65058274" w14:textId="77777777" w:rsidR="00D5389B" w:rsidRPr="006D1D2C" w:rsidRDefault="00D5389B" w:rsidP="00D5389B">
                  <w:pPr>
                    <w:tabs>
                      <w:tab w:val="left" w:pos="993"/>
                    </w:tabs>
                    <w:spacing w:after="0" w:line="240" w:lineRule="auto"/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3 мм</w:t>
                  </w:r>
                </w:p>
              </w:tc>
            </w:tr>
            <w:tr w:rsidR="00D5389B" w:rsidRPr="006D1D2C" w14:paraId="4776BB75" w14:textId="77777777" w:rsidTr="0058666F">
              <w:trPr>
                <w:trHeight w:val="264"/>
              </w:trPr>
              <w:tc>
                <w:tcPr>
                  <w:tcW w:w="4600" w:type="dxa"/>
                  <w:shd w:val="clear" w:color="auto" w:fill="auto"/>
                  <w:vAlign w:val="center"/>
                </w:tcPr>
                <w:p w14:paraId="53ACDF4D" w14:textId="77777777" w:rsidR="00D5389B" w:rsidRPr="006D1D2C" w:rsidRDefault="00D5389B" w:rsidP="00D5389B">
                  <w:pPr>
                    <w:tabs>
                      <w:tab w:val="left" w:pos="993"/>
                    </w:tabs>
                    <w:spacing w:after="0" w:line="240" w:lineRule="auto"/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Метраж</w:t>
                  </w:r>
                </w:p>
              </w:tc>
              <w:tc>
                <w:tcPr>
                  <w:tcW w:w="2412" w:type="dxa"/>
                  <w:shd w:val="clear" w:color="auto" w:fill="auto"/>
                  <w:vAlign w:val="center"/>
                </w:tcPr>
                <w:p w14:paraId="29FF6FF4" w14:textId="77777777" w:rsidR="00D5389B" w:rsidRPr="006D1D2C" w:rsidRDefault="00D5389B" w:rsidP="00D5389B">
                  <w:pPr>
                    <w:tabs>
                      <w:tab w:val="left" w:pos="993"/>
                    </w:tabs>
                    <w:spacing w:after="0" w:line="240" w:lineRule="auto"/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2000 м </w:t>
                  </w:r>
                </w:p>
              </w:tc>
            </w:tr>
          </w:tbl>
          <w:p w14:paraId="404AF667" w14:textId="77777777" w:rsidR="00D5389B" w:rsidRPr="006D1D2C" w:rsidRDefault="00D5389B" w:rsidP="00D5389B">
            <w:pPr>
              <w:tabs>
                <w:tab w:val="num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Труба ПВХ</w:t>
            </w:r>
          </w:p>
          <w:tbl>
            <w:tblPr>
              <w:tblW w:w="704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8"/>
              <w:gridCol w:w="2469"/>
            </w:tblGrid>
            <w:tr w:rsidR="00D5389B" w:rsidRPr="006D1D2C" w14:paraId="1A163517" w14:textId="77777777" w:rsidTr="0058666F">
              <w:trPr>
                <w:trHeight w:val="66"/>
              </w:trPr>
              <w:tc>
                <w:tcPr>
                  <w:tcW w:w="4578" w:type="dxa"/>
                  <w:shd w:val="clear" w:color="auto" w:fill="auto"/>
                  <w:vAlign w:val="center"/>
                </w:tcPr>
                <w:p w14:paraId="006AC628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Труба</w:t>
                  </w:r>
                </w:p>
              </w:tc>
              <w:tc>
                <w:tcPr>
                  <w:tcW w:w="2469" w:type="dxa"/>
                  <w:shd w:val="clear" w:color="auto" w:fill="auto"/>
                  <w:vAlign w:val="center"/>
                </w:tcPr>
                <w:p w14:paraId="1B40A568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ПВХ</w:t>
                  </w:r>
                </w:p>
              </w:tc>
            </w:tr>
            <w:tr w:rsidR="00D5389B" w:rsidRPr="006D1D2C" w14:paraId="0E2CCF15" w14:textId="77777777" w:rsidTr="0058666F">
              <w:trPr>
                <w:trHeight w:val="66"/>
              </w:trPr>
              <w:tc>
                <w:tcPr>
                  <w:tcW w:w="4578" w:type="dxa"/>
                  <w:shd w:val="clear" w:color="auto" w:fill="auto"/>
                  <w:vAlign w:val="center"/>
                  <w:hideMark/>
                </w:tcPr>
                <w:p w14:paraId="60FF7C12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Внешний диаметр,</w:t>
                  </w:r>
                </w:p>
              </w:tc>
              <w:tc>
                <w:tcPr>
                  <w:tcW w:w="2469" w:type="dxa"/>
                  <w:shd w:val="clear" w:color="auto" w:fill="auto"/>
                  <w:vAlign w:val="center"/>
                  <w:hideMark/>
                </w:tcPr>
                <w:p w14:paraId="4447B663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25 мм</w:t>
                  </w:r>
                </w:p>
              </w:tc>
            </w:tr>
            <w:tr w:rsidR="00D5389B" w:rsidRPr="006D1D2C" w14:paraId="1EB18413" w14:textId="77777777" w:rsidTr="0058666F">
              <w:trPr>
                <w:trHeight w:val="303"/>
              </w:trPr>
              <w:tc>
                <w:tcPr>
                  <w:tcW w:w="4578" w:type="dxa"/>
                  <w:shd w:val="clear" w:color="auto" w:fill="auto"/>
                  <w:vAlign w:val="center"/>
                  <w:hideMark/>
                </w:tcPr>
                <w:p w14:paraId="6811074F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Диапазон рабочих температур, °С</w:t>
                  </w:r>
                </w:p>
              </w:tc>
              <w:tc>
                <w:tcPr>
                  <w:tcW w:w="2469" w:type="dxa"/>
                  <w:shd w:val="clear" w:color="auto" w:fill="auto"/>
                  <w:vAlign w:val="center"/>
                  <w:hideMark/>
                </w:tcPr>
                <w:p w14:paraId="705241C1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-5…+60</w:t>
                  </w:r>
                </w:p>
              </w:tc>
            </w:tr>
            <w:tr w:rsidR="00D5389B" w:rsidRPr="006D1D2C" w14:paraId="2417ADE2" w14:textId="77777777" w:rsidTr="0058666F">
              <w:trPr>
                <w:trHeight w:val="212"/>
              </w:trPr>
              <w:tc>
                <w:tcPr>
                  <w:tcW w:w="4578" w:type="dxa"/>
                  <w:shd w:val="clear" w:color="auto" w:fill="auto"/>
                  <w:vAlign w:val="center"/>
                </w:tcPr>
                <w:p w14:paraId="1B24833A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Метраж</w:t>
                  </w:r>
                </w:p>
              </w:tc>
              <w:tc>
                <w:tcPr>
                  <w:tcW w:w="2469" w:type="dxa"/>
                  <w:shd w:val="clear" w:color="auto" w:fill="auto"/>
                  <w:vAlign w:val="center"/>
                </w:tcPr>
                <w:p w14:paraId="62CB15FE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2000 м</w:t>
                  </w:r>
                </w:p>
              </w:tc>
            </w:tr>
          </w:tbl>
          <w:p w14:paraId="49481CE9" w14:textId="77777777" w:rsidR="00D5389B" w:rsidRPr="006D1D2C" w:rsidRDefault="00D5389B" w:rsidP="00D5389B">
            <w:pPr>
              <w:tabs>
                <w:tab w:val="num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Арматура</w:t>
            </w:r>
          </w:p>
          <w:tbl>
            <w:tblPr>
              <w:tblW w:w="70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1"/>
              <w:gridCol w:w="2431"/>
            </w:tblGrid>
            <w:tr w:rsidR="00D5389B" w:rsidRPr="006D1D2C" w14:paraId="4AD7559E" w14:textId="77777777" w:rsidTr="00C131C6">
              <w:trPr>
                <w:trHeight w:val="81"/>
              </w:trPr>
              <w:tc>
                <w:tcPr>
                  <w:tcW w:w="4581" w:type="dxa"/>
                  <w:shd w:val="clear" w:color="auto" w:fill="auto"/>
                  <w:vAlign w:val="center"/>
                </w:tcPr>
                <w:p w14:paraId="3E2BE797" w14:textId="36E46BF1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Арматура ГОСТ</w:t>
                  </w:r>
                  <w:r w:rsidR="006D7339"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  57.81-82 </w:t>
                  </w:r>
                </w:p>
              </w:tc>
              <w:tc>
                <w:tcPr>
                  <w:tcW w:w="2431" w:type="dxa"/>
                  <w:shd w:val="clear" w:color="auto" w:fill="auto"/>
                  <w:vAlign w:val="center"/>
                </w:tcPr>
                <w:p w14:paraId="35604F84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сталь</w:t>
                  </w:r>
                </w:p>
              </w:tc>
            </w:tr>
            <w:tr w:rsidR="00D5389B" w:rsidRPr="006D1D2C" w14:paraId="1238EDCC" w14:textId="77777777" w:rsidTr="00C131C6">
              <w:trPr>
                <w:trHeight w:val="81"/>
              </w:trPr>
              <w:tc>
                <w:tcPr>
                  <w:tcW w:w="4581" w:type="dxa"/>
                  <w:shd w:val="clear" w:color="auto" w:fill="auto"/>
                  <w:vAlign w:val="center"/>
                  <w:hideMark/>
                </w:tcPr>
                <w:p w14:paraId="41FC5FFF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Внешний диаметр,</w:t>
                  </w:r>
                </w:p>
              </w:tc>
              <w:tc>
                <w:tcPr>
                  <w:tcW w:w="2431" w:type="dxa"/>
                  <w:shd w:val="clear" w:color="auto" w:fill="auto"/>
                  <w:vAlign w:val="center"/>
                  <w:hideMark/>
                </w:tcPr>
                <w:p w14:paraId="09FB8C10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14 мм</w:t>
                  </w:r>
                </w:p>
              </w:tc>
            </w:tr>
            <w:tr w:rsidR="00D5389B" w:rsidRPr="006D1D2C" w14:paraId="0B1A81C6" w14:textId="77777777" w:rsidTr="00C131C6">
              <w:trPr>
                <w:trHeight w:val="257"/>
              </w:trPr>
              <w:tc>
                <w:tcPr>
                  <w:tcW w:w="4581" w:type="dxa"/>
                  <w:shd w:val="clear" w:color="auto" w:fill="auto"/>
                  <w:vAlign w:val="center"/>
                </w:tcPr>
                <w:p w14:paraId="2D07767D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Метраж</w:t>
                  </w:r>
                </w:p>
              </w:tc>
              <w:tc>
                <w:tcPr>
                  <w:tcW w:w="2431" w:type="dxa"/>
                  <w:shd w:val="clear" w:color="auto" w:fill="auto"/>
                  <w:vAlign w:val="center"/>
                </w:tcPr>
                <w:p w14:paraId="125968EA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100 м</w:t>
                  </w:r>
                </w:p>
              </w:tc>
            </w:tr>
          </w:tbl>
          <w:p w14:paraId="4A933FDE" w14:textId="77777777" w:rsidR="00D5389B" w:rsidRPr="006D1D2C" w:rsidRDefault="00D5389B" w:rsidP="0092642B">
            <w:pPr>
              <w:tabs>
                <w:tab w:val="num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Труба</w:t>
            </w:r>
          </w:p>
          <w:tbl>
            <w:tblPr>
              <w:tblW w:w="70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0"/>
              <w:gridCol w:w="2507"/>
            </w:tblGrid>
            <w:tr w:rsidR="00D5389B" w:rsidRPr="006D1D2C" w14:paraId="5F642A44" w14:textId="77777777" w:rsidTr="00C131C6">
              <w:trPr>
                <w:trHeight w:val="70"/>
              </w:trPr>
              <w:tc>
                <w:tcPr>
                  <w:tcW w:w="4550" w:type="dxa"/>
                  <w:shd w:val="clear" w:color="auto" w:fill="auto"/>
                  <w:vAlign w:val="center"/>
                </w:tcPr>
                <w:p w14:paraId="192E962B" w14:textId="740DBBCA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Труба ГОСТ</w:t>
                  </w:r>
                  <w:r w:rsidR="006D7339"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 10.704-91</w:t>
                  </w:r>
                </w:p>
              </w:tc>
              <w:tc>
                <w:tcPr>
                  <w:tcW w:w="2507" w:type="dxa"/>
                  <w:shd w:val="clear" w:color="auto" w:fill="auto"/>
                  <w:vAlign w:val="center"/>
                </w:tcPr>
                <w:p w14:paraId="2B43B42F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сталь</w:t>
                  </w:r>
                </w:p>
              </w:tc>
            </w:tr>
            <w:tr w:rsidR="00D5389B" w:rsidRPr="006D1D2C" w14:paraId="580B553D" w14:textId="77777777" w:rsidTr="00C131C6">
              <w:trPr>
                <w:trHeight w:val="70"/>
              </w:trPr>
              <w:tc>
                <w:tcPr>
                  <w:tcW w:w="4550" w:type="dxa"/>
                  <w:shd w:val="clear" w:color="auto" w:fill="auto"/>
                  <w:vAlign w:val="center"/>
                  <w:hideMark/>
                </w:tcPr>
                <w:p w14:paraId="20B65F93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Диаметр: </w:t>
                  </w:r>
                </w:p>
              </w:tc>
              <w:tc>
                <w:tcPr>
                  <w:tcW w:w="2507" w:type="dxa"/>
                  <w:shd w:val="clear" w:color="auto" w:fill="auto"/>
                  <w:vAlign w:val="center"/>
                  <w:hideMark/>
                </w:tcPr>
                <w:p w14:paraId="0F7D6153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70 мм;</w:t>
                  </w:r>
                </w:p>
              </w:tc>
            </w:tr>
            <w:tr w:rsidR="00D5389B" w:rsidRPr="006D1D2C" w14:paraId="2D4747ED" w14:textId="77777777" w:rsidTr="00C131C6">
              <w:trPr>
                <w:trHeight w:val="221"/>
              </w:trPr>
              <w:tc>
                <w:tcPr>
                  <w:tcW w:w="4550" w:type="dxa"/>
                  <w:shd w:val="clear" w:color="auto" w:fill="auto"/>
                  <w:vAlign w:val="center"/>
                </w:tcPr>
                <w:p w14:paraId="45D1E5D1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" w:right="141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Метраж</w:t>
                  </w:r>
                </w:p>
              </w:tc>
              <w:tc>
                <w:tcPr>
                  <w:tcW w:w="2507" w:type="dxa"/>
                  <w:shd w:val="clear" w:color="auto" w:fill="auto"/>
                  <w:vAlign w:val="center"/>
                </w:tcPr>
                <w:p w14:paraId="206A68E8" w14:textId="77777777" w:rsidR="00D5389B" w:rsidRPr="006D1D2C" w:rsidRDefault="00D5389B" w:rsidP="00D5389B">
                  <w:pPr>
                    <w:tabs>
                      <w:tab w:val="left" w:pos="993"/>
                    </w:tabs>
                    <w:ind w:left="567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</w:rPr>
                    <w:t>100 м</w:t>
                  </w:r>
                </w:p>
              </w:tc>
            </w:tr>
          </w:tbl>
          <w:p w14:paraId="14A4D8F2" w14:textId="77777777" w:rsidR="00FB4693" w:rsidRPr="006D1D2C" w:rsidRDefault="00FB4693" w:rsidP="00DD02C6">
            <w:pPr>
              <w:pStyle w:val="a8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9D5F70" w14:textId="478D593A" w:rsidR="001A62CD" w:rsidRPr="006D1D2C" w:rsidRDefault="001A62CD" w:rsidP="00DD02C6">
            <w:pPr>
              <w:pStyle w:val="a8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D2C">
              <w:rPr>
                <w:rFonts w:ascii="Times New Roman" w:hAnsi="Times New Roman"/>
                <w:b/>
                <w:sz w:val="24"/>
                <w:szCs w:val="24"/>
              </w:rPr>
              <w:t>Дополнительные материалы:</w:t>
            </w:r>
          </w:p>
          <w:tbl>
            <w:tblPr>
              <w:tblStyle w:val="21"/>
              <w:tblpPr w:leftFromText="180" w:rightFromText="180" w:vertAnchor="text" w:horzAnchor="margin" w:tblpXSpec="center" w:tblpY="520"/>
              <w:tblW w:w="8535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2076"/>
              <w:gridCol w:w="4944"/>
              <w:gridCol w:w="652"/>
              <w:gridCol w:w="863"/>
            </w:tblGrid>
            <w:tr w:rsidR="0092642B" w:rsidRPr="006D1D2C" w14:paraId="74AC0195" w14:textId="77777777" w:rsidTr="00C131C6">
              <w:trPr>
                <w:trHeight w:val="318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588541EA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0B3E8467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Краткое описание</w:t>
                  </w:r>
                </w:p>
              </w:tc>
              <w:tc>
                <w:tcPr>
                  <w:tcW w:w="639" w:type="dxa"/>
                  <w:shd w:val="clear" w:color="auto" w:fill="FFFFFF"/>
                </w:tcPr>
                <w:p w14:paraId="786A2773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Ед. изм.</w:t>
                  </w:r>
                </w:p>
              </w:tc>
              <w:tc>
                <w:tcPr>
                  <w:tcW w:w="864" w:type="dxa"/>
                  <w:shd w:val="clear" w:color="auto" w:fill="FFFFFF"/>
                </w:tcPr>
                <w:p w14:paraId="1B786449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Кол-во</w:t>
                  </w:r>
                </w:p>
              </w:tc>
            </w:tr>
            <w:tr w:rsidR="0092642B" w:rsidRPr="006D1D2C" w14:paraId="32BBE496" w14:textId="77777777" w:rsidTr="00C131C6">
              <w:trPr>
                <w:trHeight w:val="375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05C5B2C2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Клипса для кр</w:t>
                  </w:r>
                  <w:bookmarkStart w:id="0" w:name="_GoBack"/>
                  <w:r w:rsidRPr="00CA0244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еплени</w:t>
                  </w:r>
                  <w:bookmarkEnd w:id="0"/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я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труб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1F71D8E5" w14:textId="77777777" w:rsidR="00B51B24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Клипса для крепления труб с фиксатором</w:t>
                  </w:r>
                </w:p>
                <w:p w14:paraId="0C67793F" w14:textId="6D9A8B93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70</w:t>
                  </w:r>
                  <w:r w:rsidR="00B51B24"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мм 50 мм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78A32546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25D9E1E5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50</w:t>
                  </w:r>
                </w:p>
              </w:tc>
            </w:tr>
            <w:tr w:rsidR="0092642B" w:rsidRPr="006D1D2C" w14:paraId="7D0E089A" w14:textId="77777777" w:rsidTr="00C131C6">
              <w:trPr>
                <w:trHeight w:val="341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6D3D1286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Эмаль для металла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5AFC9C2F" w14:textId="2FE140B2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Эмаль антикоррозийная ПФ-115 вес 2 кг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28009A81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3A342220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92642B" w:rsidRPr="006D1D2C" w14:paraId="767B1D94" w14:textId="77777777" w:rsidTr="00C131C6">
              <w:trPr>
                <w:trHeight w:val="518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1E6CFA20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Щётка стальная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55C472F8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Щётка стальная для очистки поверхности</w:t>
                  </w:r>
                </w:p>
                <w:p w14:paraId="6C7B69A9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Материал щетины латунь вид щетины рифленая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559162DE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458ABCD5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92642B" w:rsidRPr="006D1D2C" w14:paraId="757BDF80" w14:textId="77777777" w:rsidTr="00C131C6">
              <w:trPr>
                <w:trHeight w:val="541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6C2AADAD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Кисть малярная 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3C55A9E1" w14:textId="4A132A6A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Тип флейцевая (КФ) ширина 70 мм длина кисти 238 мм материал ворса натуральный материал рукоятки пластик кисть малярная 70</w:t>
                  </w:r>
                  <w:r w:rsidR="00E56664"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мм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3D62E319" w14:textId="7C4CF795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15AEFF11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92642B" w:rsidRPr="006D1D2C" w14:paraId="2F3A738A" w14:textId="77777777" w:rsidTr="00C131C6">
              <w:trPr>
                <w:trHeight w:val="383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2C3A37C6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Валик малярный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507A6D96" w14:textId="5C4EF3B5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Поролоновый 100</w:t>
                  </w:r>
                  <w:r w:rsidR="00E56664"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мм + 2 ролика 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03CAF85A" w14:textId="66E59C02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1CA6348B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92642B" w:rsidRPr="006D1D2C" w14:paraId="06E2DFBB" w14:textId="77777777" w:rsidTr="00C131C6">
              <w:trPr>
                <w:trHeight w:val="210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706F5410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Канатный зажим N3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79F8EF55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Для заземления зажим для троса (каната) 4 мм 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5E028417" w14:textId="157C70CA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21925C12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100</w:t>
                  </w:r>
                </w:p>
              </w:tc>
            </w:tr>
            <w:tr w:rsidR="0092642B" w:rsidRPr="006D1D2C" w14:paraId="53652696" w14:textId="77777777" w:rsidTr="00C131C6">
              <w:trPr>
                <w:trHeight w:val="210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48ADBD75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Канатный зажим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Талреп М6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4C4A1801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Канатный зажим м6 Талреп крюк-кольцо для троса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предназначен для соединения между собой металлических тросов диаметром до 3 мм,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5187CAC9" w14:textId="2A1D192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617B547D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</w:tr>
            <w:tr w:rsidR="0092642B" w:rsidRPr="006D1D2C" w14:paraId="27E41AFE" w14:textId="77777777" w:rsidTr="00C131C6">
              <w:trPr>
                <w:trHeight w:val="314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6A8626E6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Анкер-гильза с проушиной 10х80мм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378F40AA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Особенности конструкции с кольцом, 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диаметр резьбы </w:t>
                  </w:r>
                </w:p>
                <w:p w14:paraId="0DB07DF2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8 мм длина 8</w:t>
                  </w: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0 мм материал сталь покрытие </w:t>
                  </w:r>
                  <w:proofErr w:type="spellStart"/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желтопассированное</w:t>
                  </w:r>
                  <w:proofErr w:type="spellEnd"/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46DC6BA1" w14:textId="68C29E38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1119DA9B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100</w:t>
                  </w:r>
                </w:p>
              </w:tc>
            </w:tr>
            <w:tr w:rsidR="0092642B" w:rsidRPr="006D1D2C" w14:paraId="4B38ADF7" w14:textId="77777777" w:rsidTr="00C131C6">
              <w:trPr>
                <w:trHeight w:val="210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74EC3BF7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Дюбель-шуруп 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25C56DB1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Назначение: для бетона, полнотелого 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кирпича, природного</w:t>
                  </w: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 камня, размер 08х60 мм 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220DD5A0" w14:textId="1B64FE51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уп</w:t>
                  </w:r>
                  <w:proofErr w:type="spellEnd"/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07C9290E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</w:tr>
            <w:tr w:rsidR="0092642B" w:rsidRPr="006D1D2C" w14:paraId="4FF18BCF" w14:textId="77777777" w:rsidTr="00C131C6">
              <w:trPr>
                <w:trHeight w:val="210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5876B931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Дюбель-шуруп 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5DAB6C2F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Назначение: для бетона, полнотелого кирпича, природного камня, размер 10х60 мм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146229AF" w14:textId="0E775C7C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уп</w:t>
                  </w:r>
                  <w:proofErr w:type="spellEnd"/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14E5D38D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</w:tr>
            <w:tr w:rsidR="0092642B" w:rsidRPr="006D1D2C" w14:paraId="5D6B3734" w14:textId="77777777" w:rsidTr="00C131C6">
              <w:trPr>
                <w:trHeight w:val="210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008D57E6" w14:textId="42352946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Герметик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силиконовый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2C28D9B2" w14:textId="5B3BA5B5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Универс</w:t>
                  </w: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альный </w:t>
                  </w: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силиконовый герметик </w:t>
                  </w:r>
                  <w:proofErr w:type="spellStart"/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Akfix</w:t>
                  </w:r>
                  <w:proofErr w:type="spellEnd"/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 xml:space="preserve"> 100E, 280 мл.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36343CA2" w14:textId="71A49DFA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шт.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0D06EAD2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92642B" w:rsidRPr="006D1D2C" w14:paraId="7F049BB5" w14:textId="77777777" w:rsidTr="00C131C6">
              <w:trPr>
                <w:trHeight w:val="210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7531B994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>Проволока вязальная оцинкованная,1,2 мм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0FA94DFE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Предназначена для фиксации арматурных стержней в конструкции на момент заливки бетона.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6D21BA0D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кг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41EB6814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50</w:t>
                  </w:r>
                </w:p>
              </w:tc>
            </w:tr>
            <w:tr w:rsidR="0092642B" w:rsidRPr="006D1D2C" w14:paraId="4E6B2808" w14:textId="77777777" w:rsidTr="00C131C6">
              <w:trPr>
                <w:trHeight w:val="226"/>
              </w:trPr>
              <w:tc>
                <w:tcPr>
                  <w:tcW w:w="2076" w:type="dxa"/>
                  <w:shd w:val="clear" w:color="auto" w:fill="FFFFFF"/>
                  <w:vAlign w:val="center"/>
                </w:tcPr>
                <w:p w14:paraId="6ED663CA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Цемент </w:t>
                  </w:r>
                </w:p>
              </w:tc>
              <w:tc>
                <w:tcPr>
                  <w:tcW w:w="4956" w:type="dxa"/>
                  <w:shd w:val="clear" w:color="auto" w:fill="FFFFFF"/>
                  <w:vAlign w:val="center"/>
                </w:tcPr>
                <w:p w14:paraId="31BF3219" w14:textId="534D657F" w:rsidR="0092642B" w:rsidRPr="006D1D2C" w:rsidRDefault="0092642B" w:rsidP="0092642B">
                  <w:pPr>
                    <w:spacing w:after="200" w:line="200" w:lineRule="exact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bCs/>
                      <w:sz w:val="24"/>
                      <w:szCs w:val="24"/>
                      <w:lang w:eastAsia="en-US"/>
                    </w:rPr>
                    <w:t>Марка 400 (50 кг)</w:t>
                  </w:r>
                </w:p>
              </w:tc>
              <w:tc>
                <w:tcPr>
                  <w:tcW w:w="639" w:type="dxa"/>
                  <w:shd w:val="clear" w:color="auto" w:fill="FFFFFF"/>
                  <w:vAlign w:val="center"/>
                </w:tcPr>
                <w:p w14:paraId="0EF1AA59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кг</w:t>
                  </w:r>
                </w:p>
              </w:tc>
              <w:tc>
                <w:tcPr>
                  <w:tcW w:w="864" w:type="dxa"/>
                  <w:shd w:val="clear" w:color="auto" w:fill="FFFFFF"/>
                  <w:vAlign w:val="center"/>
                </w:tcPr>
                <w:p w14:paraId="6820D3D3" w14:textId="77777777" w:rsidR="0092642B" w:rsidRPr="006D1D2C" w:rsidRDefault="0092642B" w:rsidP="0092642B">
                  <w:pPr>
                    <w:spacing w:after="200" w:line="20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D1D2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500</w:t>
                  </w:r>
                </w:p>
              </w:tc>
            </w:tr>
          </w:tbl>
          <w:p w14:paraId="5CFE71A6" w14:textId="60E70848" w:rsidR="00D5389B" w:rsidRPr="006D1D2C" w:rsidRDefault="00D5389B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E14286" w14:textId="10BD7C01" w:rsidR="00DD02C6" w:rsidRPr="006D1D2C" w:rsidRDefault="00DD02C6" w:rsidP="000C2519">
      <w:pPr>
        <w:pStyle w:val="a8"/>
        <w:numPr>
          <w:ilvl w:val="0"/>
          <w:numId w:val="32"/>
        </w:numPr>
        <w:spacing w:before="240"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lastRenderedPageBreak/>
        <w:t xml:space="preserve">Условия поставки оборудования – </w:t>
      </w:r>
      <w:r w:rsidRPr="006D1D2C">
        <w:rPr>
          <w:rFonts w:ascii="Times New Roman" w:hAnsi="Times New Roman"/>
          <w:sz w:val="24"/>
          <w:szCs w:val="24"/>
        </w:rPr>
        <w:t>DDP, Дангаринский район, поселок Сангтуда, производственная территория Сангтудинской ГЭС-1, в соответствии с Инкотермс 2010.</w:t>
      </w:r>
    </w:p>
    <w:p w14:paraId="02C1F749" w14:textId="62F31A26" w:rsidR="00F4431F" w:rsidRPr="006D1D2C" w:rsidRDefault="00F4431F" w:rsidP="0007028F">
      <w:pPr>
        <w:pStyle w:val="a8"/>
        <w:numPr>
          <w:ilvl w:val="0"/>
          <w:numId w:val="32"/>
        </w:numPr>
        <w:spacing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6D1D2C">
        <w:rPr>
          <w:rFonts w:ascii="Times New Roman" w:hAnsi="Times New Roman"/>
          <w:sz w:val="24"/>
          <w:szCs w:val="24"/>
        </w:rPr>
        <w:t xml:space="preserve"> –</w:t>
      </w:r>
      <w:r w:rsidRPr="006D1D2C">
        <w:rPr>
          <w:rFonts w:ascii="Times New Roman" w:hAnsi="Times New Roman"/>
          <w:i/>
          <w:sz w:val="24"/>
          <w:szCs w:val="24"/>
        </w:rPr>
        <w:t xml:space="preserve"> </w:t>
      </w:r>
      <w:r w:rsidRPr="006D1D2C">
        <w:rPr>
          <w:rFonts w:ascii="Times New Roman" w:hAnsi="Times New Roman"/>
          <w:sz w:val="24"/>
          <w:szCs w:val="24"/>
        </w:rPr>
        <w:t>Пред</w:t>
      </w:r>
      <w:r w:rsidR="00A1142A" w:rsidRPr="006D1D2C">
        <w:rPr>
          <w:rFonts w:ascii="Times New Roman" w:hAnsi="Times New Roman"/>
          <w:sz w:val="24"/>
          <w:szCs w:val="24"/>
        </w:rPr>
        <w:t>о</w:t>
      </w:r>
      <w:r w:rsidRPr="006D1D2C">
        <w:rPr>
          <w:rFonts w:ascii="Times New Roman" w:hAnsi="Times New Roman"/>
          <w:sz w:val="24"/>
          <w:szCs w:val="24"/>
        </w:rPr>
        <w:t>ставить коммерческое предложение с указанием нижеследующей информации:</w:t>
      </w:r>
    </w:p>
    <w:p w14:paraId="66384E82" w14:textId="5D514BF5" w:rsidR="00F4431F" w:rsidRPr="006D1D2C" w:rsidRDefault="001E2369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с</w:t>
      </w:r>
      <w:r w:rsidR="00F4431F" w:rsidRPr="006D1D2C">
        <w:rPr>
          <w:rFonts w:ascii="Times New Roman" w:hAnsi="Times New Roman"/>
          <w:sz w:val="24"/>
          <w:szCs w:val="24"/>
        </w:rPr>
        <w:t>роки и стоимость проектных работ;</w:t>
      </w:r>
    </w:p>
    <w:p w14:paraId="1928CAC4" w14:textId="09A0E245" w:rsidR="00F4431F" w:rsidRPr="006D1D2C" w:rsidRDefault="001E2369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к</w:t>
      </w:r>
      <w:r w:rsidR="00F4431F" w:rsidRPr="006D1D2C">
        <w:rPr>
          <w:rFonts w:ascii="Times New Roman" w:hAnsi="Times New Roman"/>
          <w:sz w:val="24"/>
          <w:szCs w:val="24"/>
        </w:rPr>
        <w:t>оличество необходимого оборудования и материалов, стоимость и срок поставки</w:t>
      </w:r>
      <w:r w:rsidR="00941E9E" w:rsidRPr="006D1D2C">
        <w:rPr>
          <w:rFonts w:ascii="Times New Roman" w:hAnsi="Times New Roman"/>
          <w:sz w:val="24"/>
          <w:szCs w:val="24"/>
        </w:rPr>
        <w:t>;</w:t>
      </w:r>
    </w:p>
    <w:p w14:paraId="4CF77D25" w14:textId="50849158" w:rsidR="00F4431F" w:rsidRPr="006D1D2C" w:rsidRDefault="001E2369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о</w:t>
      </w:r>
      <w:r w:rsidR="00F4431F" w:rsidRPr="006D1D2C">
        <w:rPr>
          <w:rFonts w:ascii="Times New Roman" w:hAnsi="Times New Roman"/>
          <w:sz w:val="24"/>
          <w:szCs w:val="24"/>
        </w:rPr>
        <w:t xml:space="preserve">бъем и сроки выполнения монтажных и пуско-наладочных работ на объекте и </w:t>
      </w:r>
      <w:r w:rsidR="005D5112" w:rsidRPr="006D1D2C">
        <w:rPr>
          <w:rFonts w:ascii="Times New Roman" w:hAnsi="Times New Roman"/>
          <w:sz w:val="24"/>
          <w:szCs w:val="24"/>
        </w:rPr>
        <w:t xml:space="preserve">их </w:t>
      </w:r>
      <w:r w:rsidR="00F4431F" w:rsidRPr="006D1D2C">
        <w:rPr>
          <w:rFonts w:ascii="Times New Roman" w:hAnsi="Times New Roman"/>
          <w:sz w:val="24"/>
          <w:szCs w:val="24"/>
        </w:rPr>
        <w:t>стоимость.</w:t>
      </w:r>
    </w:p>
    <w:p w14:paraId="4D88DA45" w14:textId="31FFEE88" w:rsidR="008366ED" w:rsidRPr="006D1D2C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6D1D2C">
        <w:rPr>
          <w:rFonts w:ascii="Times New Roman" w:hAnsi="Times New Roman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</w:t>
      </w:r>
      <w:r w:rsidR="00BB5AC3">
        <w:rPr>
          <w:rFonts w:ascii="Times New Roman" w:hAnsi="Times New Roman"/>
          <w:sz w:val="24"/>
          <w:szCs w:val="24"/>
        </w:rPr>
        <w:t xml:space="preserve"> или заключения договора</w:t>
      </w:r>
      <w:r w:rsidRPr="006D1D2C">
        <w:rPr>
          <w:rFonts w:ascii="Times New Roman" w:hAnsi="Times New Roman"/>
          <w:sz w:val="24"/>
          <w:szCs w:val="24"/>
        </w:rPr>
        <w:t>).</w:t>
      </w:r>
    </w:p>
    <w:p w14:paraId="162A5D24" w14:textId="77777777" w:rsidR="00F4431F" w:rsidRPr="006D1D2C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6D1D2C">
        <w:rPr>
          <w:rFonts w:ascii="Times New Roman" w:hAnsi="Times New Roman"/>
          <w:sz w:val="24"/>
          <w:szCs w:val="24"/>
        </w:rPr>
        <w:t xml:space="preserve"> – предоставить Проект, включая описание и схемы. Руководство по эксплуатации и отчеты по наладке. Документы представить на русском языке, </w:t>
      </w:r>
      <w:r w:rsidR="005D5112" w:rsidRPr="006D1D2C">
        <w:rPr>
          <w:rFonts w:ascii="Times New Roman" w:hAnsi="Times New Roman"/>
          <w:sz w:val="24"/>
          <w:szCs w:val="24"/>
        </w:rPr>
        <w:t>на</w:t>
      </w:r>
      <w:r w:rsidRPr="006D1D2C">
        <w:rPr>
          <w:rFonts w:ascii="Times New Roman" w:hAnsi="Times New Roman"/>
          <w:sz w:val="24"/>
          <w:szCs w:val="24"/>
        </w:rPr>
        <w:t xml:space="preserve"> бумажном и электронном</w:t>
      </w:r>
      <w:r w:rsidR="005D5112" w:rsidRPr="006D1D2C">
        <w:rPr>
          <w:rFonts w:ascii="Times New Roman" w:hAnsi="Times New Roman"/>
          <w:sz w:val="24"/>
          <w:szCs w:val="24"/>
        </w:rPr>
        <w:t xml:space="preserve"> носителе</w:t>
      </w:r>
      <w:r w:rsidRPr="006D1D2C">
        <w:rPr>
          <w:rFonts w:ascii="Times New Roman" w:hAnsi="Times New Roman"/>
          <w:sz w:val="24"/>
          <w:szCs w:val="24"/>
        </w:rPr>
        <w:t>.</w:t>
      </w:r>
    </w:p>
    <w:p w14:paraId="300BA373" w14:textId="3A5CA7B8" w:rsidR="00F4431F" w:rsidRPr="006D1D2C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46337A" w:rsidRPr="006D1D2C">
        <w:rPr>
          <w:rFonts w:ascii="Times New Roman" w:hAnsi="Times New Roman"/>
          <w:i/>
          <w:sz w:val="24"/>
          <w:szCs w:val="24"/>
        </w:rPr>
        <w:t xml:space="preserve"> – </w:t>
      </w:r>
      <w:r w:rsidRPr="006D1D2C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работам.</w:t>
      </w:r>
    </w:p>
    <w:p w14:paraId="498A4A85" w14:textId="77777777" w:rsidR="00F4431F" w:rsidRPr="006D1D2C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6D1D2C">
        <w:rPr>
          <w:rFonts w:ascii="Times New Roman" w:hAnsi="Times New Roman"/>
          <w:i/>
          <w:sz w:val="24"/>
          <w:szCs w:val="24"/>
        </w:rPr>
        <w:t>–</w:t>
      </w:r>
      <w:r w:rsidRPr="006D1D2C">
        <w:rPr>
          <w:rFonts w:ascii="Times New Roman" w:hAnsi="Times New Roman"/>
          <w:i/>
          <w:sz w:val="24"/>
          <w:szCs w:val="24"/>
        </w:rPr>
        <w:t xml:space="preserve"> </w:t>
      </w:r>
      <w:r w:rsidR="00DD5982" w:rsidRPr="006D1D2C">
        <w:rPr>
          <w:rFonts w:ascii="Times New Roman" w:hAnsi="Times New Roman"/>
          <w:sz w:val="24"/>
          <w:szCs w:val="24"/>
        </w:rPr>
        <w:t>Не требуется</w:t>
      </w:r>
      <w:r w:rsidRPr="006D1D2C">
        <w:rPr>
          <w:rFonts w:ascii="Times New Roman" w:hAnsi="Times New Roman"/>
          <w:sz w:val="24"/>
          <w:szCs w:val="24"/>
        </w:rPr>
        <w:t>.</w:t>
      </w:r>
    </w:p>
    <w:p w14:paraId="59599EB1" w14:textId="7EDFBFCE" w:rsidR="00F4431F" w:rsidRPr="006D1D2C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46337A" w:rsidRPr="006D1D2C">
        <w:rPr>
          <w:rFonts w:ascii="Times New Roman" w:hAnsi="Times New Roman"/>
          <w:i/>
          <w:sz w:val="24"/>
          <w:szCs w:val="24"/>
        </w:rPr>
        <w:t xml:space="preserve"> – </w:t>
      </w:r>
      <w:r w:rsidRPr="006D1D2C">
        <w:rPr>
          <w:rFonts w:ascii="Times New Roman" w:hAnsi="Times New Roman"/>
          <w:sz w:val="24"/>
          <w:szCs w:val="24"/>
        </w:rPr>
        <w:t>Не требуется.</w:t>
      </w:r>
    </w:p>
    <w:p w14:paraId="5E29C5FD" w14:textId="77777777" w:rsidR="00F4431F" w:rsidRPr="006D1D2C" w:rsidRDefault="00F4431F" w:rsidP="009F7299">
      <w:pPr>
        <w:pStyle w:val="a8"/>
        <w:numPr>
          <w:ilvl w:val="0"/>
          <w:numId w:val="32"/>
        </w:numPr>
        <w:spacing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6D1D2C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039D6503" w14:textId="77777777" w:rsidR="00120313" w:rsidRPr="006D1D2C" w:rsidRDefault="00120313" w:rsidP="00DD02C6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6D1D2C">
        <w:rPr>
          <w:rFonts w:ascii="Times New Roman" w:hAnsi="Times New Roman"/>
          <w:sz w:val="24"/>
          <w:szCs w:val="24"/>
        </w:rPr>
        <w:t xml:space="preserve"> </w:t>
      </w:r>
      <w:r w:rsidRPr="006D1D2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D1D2C">
        <w:rPr>
          <w:rFonts w:ascii="Times New Roman" w:hAnsi="Times New Roman"/>
          <w:sz w:val="24"/>
          <w:szCs w:val="24"/>
        </w:rPr>
        <w:t>:</w:t>
      </w:r>
    </w:p>
    <w:p w14:paraId="4838DF5C" w14:textId="77777777" w:rsidR="00B1663B" w:rsidRPr="006D1D2C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Т</w:t>
      </w:r>
      <w:r w:rsidR="00120313" w:rsidRPr="006D1D2C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6D1D2C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6D1D2C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14:paraId="48DD99E6" w14:textId="77777777" w:rsidR="00B1663B" w:rsidRPr="006D1D2C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Н</w:t>
      </w:r>
      <w:r w:rsidR="00120313" w:rsidRPr="006D1D2C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3E6374" w:rsidRPr="006D1D2C">
        <w:rPr>
          <w:rFonts w:ascii="Times New Roman" w:hAnsi="Times New Roman"/>
          <w:i/>
          <w:sz w:val="24"/>
          <w:szCs w:val="24"/>
        </w:rPr>
        <w:t xml:space="preserve"> – </w:t>
      </w:r>
      <w:r w:rsidR="00EB641F" w:rsidRPr="006D1D2C">
        <w:rPr>
          <w:rFonts w:ascii="Times New Roman" w:hAnsi="Times New Roman"/>
          <w:sz w:val="24"/>
          <w:szCs w:val="24"/>
        </w:rPr>
        <w:t>Лицензия и сертификат на выполнение проектирования, монтаж и наладку.</w:t>
      </w:r>
    </w:p>
    <w:p w14:paraId="7865DF59" w14:textId="77777777" w:rsidR="00B1663B" w:rsidRPr="006D1D2C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Н</w:t>
      </w:r>
      <w:r w:rsidR="00120313" w:rsidRPr="006D1D2C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A02E68" w:rsidRPr="006D1D2C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6D1D2C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6D1D2C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6D1D2C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77364E84" w14:textId="0F37221C" w:rsidR="00DD02C6" w:rsidRPr="006D1D2C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i/>
          <w:sz w:val="24"/>
          <w:szCs w:val="24"/>
        </w:rPr>
        <w:t>И</w:t>
      </w:r>
      <w:r w:rsidR="00120313" w:rsidRPr="006D1D2C">
        <w:rPr>
          <w:rFonts w:ascii="Times New Roman" w:hAnsi="Times New Roman"/>
          <w:i/>
          <w:sz w:val="24"/>
          <w:szCs w:val="24"/>
        </w:rPr>
        <w:t>ные требования</w:t>
      </w:r>
      <w:r w:rsidR="00A02E68" w:rsidRPr="006D1D2C">
        <w:rPr>
          <w:rFonts w:ascii="Times New Roman" w:hAnsi="Times New Roman"/>
          <w:i/>
          <w:sz w:val="24"/>
          <w:szCs w:val="24"/>
        </w:rPr>
        <w:t xml:space="preserve"> – </w:t>
      </w:r>
      <w:r w:rsidR="003D4A94" w:rsidRPr="006D1D2C">
        <w:rPr>
          <w:rFonts w:ascii="Times New Roman" w:hAnsi="Times New Roman"/>
          <w:sz w:val="24"/>
          <w:szCs w:val="24"/>
        </w:rPr>
        <w:t>Отсутствуют</w:t>
      </w:r>
      <w:r w:rsidR="00EB355B" w:rsidRPr="006D1D2C">
        <w:rPr>
          <w:rFonts w:ascii="Times New Roman" w:hAnsi="Times New Roman"/>
          <w:sz w:val="24"/>
          <w:szCs w:val="24"/>
        </w:rPr>
        <w:t>.</w:t>
      </w:r>
    </w:p>
    <w:p w14:paraId="796F2173" w14:textId="7111FF46" w:rsidR="00120313" w:rsidRPr="006D1D2C" w:rsidRDefault="008366ED" w:rsidP="00DD02C6">
      <w:pPr>
        <w:pStyle w:val="a8"/>
        <w:numPr>
          <w:ilvl w:val="0"/>
          <w:numId w:val="12"/>
        </w:numPr>
        <w:tabs>
          <w:tab w:val="num" w:pos="993"/>
          <w:tab w:val="left" w:pos="9356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D1D2C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510C7B" w:rsidRPr="006D1D2C">
        <w:rPr>
          <w:rFonts w:ascii="Times New Roman" w:hAnsi="Times New Roman"/>
          <w:b/>
          <w:sz w:val="24"/>
          <w:szCs w:val="24"/>
        </w:rPr>
        <w:t xml:space="preserve"> – </w:t>
      </w:r>
      <w:r w:rsidRPr="006D1D2C">
        <w:rPr>
          <w:rFonts w:ascii="Times New Roman" w:hAnsi="Times New Roman"/>
          <w:sz w:val="24"/>
          <w:szCs w:val="24"/>
        </w:rPr>
        <w:t>должны быть представлены отдельным документом</w:t>
      </w:r>
      <w:r w:rsidR="00EB355B" w:rsidRPr="006D1D2C">
        <w:rPr>
          <w:rFonts w:ascii="Times New Roman" w:hAnsi="Times New Roman"/>
          <w:sz w:val="24"/>
          <w:szCs w:val="24"/>
        </w:rPr>
        <w:t xml:space="preserve"> (с расшифровкой затрат)</w:t>
      </w:r>
      <w:r w:rsidR="004B6118" w:rsidRPr="006D1D2C">
        <w:rPr>
          <w:rFonts w:ascii="Times New Roman" w:hAnsi="Times New Roman"/>
          <w:sz w:val="24"/>
          <w:szCs w:val="24"/>
        </w:rPr>
        <w:t>.</w:t>
      </w:r>
    </w:p>
    <w:p w14:paraId="3F472511" w14:textId="4F26E716" w:rsidR="004452F1" w:rsidRPr="006D1D2C" w:rsidRDefault="00244F03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4452F1" w:rsidRPr="006D1D2C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6D1D2C">
        <w:rPr>
          <w:rFonts w:ascii="Times New Roman" w:hAnsi="Times New Roman"/>
          <w:sz w:val="24"/>
          <w:szCs w:val="24"/>
        </w:rPr>
        <w:t>ах</w:t>
      </w:r>
      <w:r w:rsidR="004452F1" w:rsidRPr="006D1D2C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6D1D2C">
        <w:rPr>
          <w:rFonts w:ascii="Times New Roman" w:hAnsi="Times New Roman"/>
          <w:sz w:val="24"/>
          <w:szCs w:val="24"/>
        </w:rPr>
        <w:t>ов</w:t>
      </w:r>
      <w:r w:rsidR="004452F1" w:rsidRPr="006D1D2C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543A5479" w14:textId="7A2F54CB" w:rsidR="00510C7B" w:rsidRPr="006D1D2C" w:rsidRDefault="00510C7B" w:rsidP="00510C7B">
      <w:pPr>
        <w:tabs>
          <w:tab w:val="num" w:pos="851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D1D2C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D1D2C">
        <w:rPr>
          <w:rFonts w:ascii="Times New Roman" w:hAnsi="Times New Roman"/>
          <w:sz w:val="24"/>
          <w:szCs w:val="24"/>
        </w:rPr>
        <w:t>mail</w:t>
      </w:r>
      <w:proofErr w:type="spellEnd"/>
      <w:r w:rsidRPr="006D1D2C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СБЧ</w:t>
      </w:r>
      <w:r w:rsidR="009D017D" w:rsidRPr="006D1D2C">
        <w:rPr>
          <w:rFonts w:ascii="Times New Roman" w:hAnsi="Times New Roman"/>
          <w:sz w:val="24"/>
          <w:szCs w:val="24"/>
        </w:rPr>
        <w:t>С</w:t>
      </w:r>
      <w:r w:rsidRPr="006D1D2C">
        <w:rPr>
          <w:rFonts w:ascii="Times New Roman" w:hAnsi="Times New Roman"/>
          <w:sz w:val="24"/>
          <w:szCs w:val="24"/>
        </w:rPr>
        <w:t>иГО Червяков Дмитрий Юрьевич, тел: 900-09-83-35, E-</w:t>
      </w:r>
      <w:proofErr w:type="spellStart"/>
      <w:r w:rsidRPr="006D1D2C">
        <w:rPr>
          <w:rFonts w:ascii="Times New Roman" w:hAnsi="Times New Roman"/>
          <w:sz w:val="24"/>
          <w:szCs w:val="24"/>
        </w:rPr>
        <w:t>mail</w:t>
      </w:r>
      <w:proofErr w:type="spellEnd"/>
      <w:r w:rsidRPr="006D1D2C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6D1D2C">
          <w:rPr>
            <w:rFonts w:ascii="Times New Roman" w:hAnsi="Times New Roman"/>
            <w:sz w:val="24"/>
            <w:szCs w:val="24"/>
          </w:rPr>
          <w:t>– d.chervyakov@sangtuda.com</w:t>
        </w:r>
      </w:hyperlink>
      <w:r w:rsidRPr="006D1D2C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2410"/>
        <w:gridCol w:w="2976"/>
      </w:tblGrid>
      <w:tr w:rsidR="00510C7B" w:rsidRPr="006D1D2C" w14:paraId="64A65EF4" w14:textId="77777777" w:rsidTr="004A1E34">
        <w:trPr>
          <w:trHeight w:val="746"/>
          <w:jc w:val="center"/>
        </w:trPr>
        <w:tc>
          <w:tcPr>
            <w:tcW w:w="3970" w:type="dxa"/>
            <w:vAlign w:val="bottom"/>
          </w:tcPr>
          <w:p w14:paraId="1C2C6B2A" w14:textId="77777777" w:rsidR="00510C7B" w:rsidRPr="006D1D2C" w:rsidRDefault="00510C7B" w:rsidP="004A1E34">
            <w:pPr>
              <w:tabs>
                <w:tab w:val="num" w:pos="851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6D1D2C">
              <w:rPr>
                <w:rFonts w:ascii="Times New Roman" w:hAnsi="Times New Roman"/>
                <w:sz w:val="28"/>
                <w:szCs w:val="28"/>
              </w:rPr>
              <w:t>Начальник СБЧСиГО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F17F003" w14:textId="77777777" w:rsidR="00510C7B" w:rsidRPr="006D1D2C" w:rsidRDefault="00510C7B" w:rsidP="004A1E34">
            <w:pPr>
              <w:tabs>
                <w:tab w:val="num" w:pos="851"/>
              </w:tabs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14:paraId="045FA76B" w14:textId="77777777" w:rsidR="00510C7B" w:rsidRPr="006D1D2C" w:rsidRDefault="00510C7B" w:rsidP="004A1E34">
            <w:pPr>
              <w:tabs>
                <w:tab w:val="num" w:pos="851"/>
              </w:tabs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6D1D2C">
              <w:rPr>
                <w:rFonts w:ascii="Times New Roman" w:hAnsi="Times New Roman"/>
                <w:sz w:val="28"/>
                <w:szCs w:val="28"/>
              </w:rPr>
              <w:t>Червяков Д.Ю.</w:t>
            </w:r>
          </w:p>
        </w:tc>
      </w:tr>
    </w:tbl>
    <w:p w14:paraId="2E1A6F02" w14:textId="7C672612" w:rsidR="00F80FF0" w:rsidRPr="006D1D2C" w:rsidRDefault="00F80FF0" w:rsidP="00510C7B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8"/>
          <w:szCs w:val="28"/>
        </w:rPr>
      </w:pPr>
    </w:p>
    <w:sectPr w:rsidR="00F80FF0" w:rsidRPr="006D1D2C" w:rsidSect="00C131C6">
      <w:pgSz w:w="11906" w:h="16838"/>
      <w:pgMar w:top="568" w:right="99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BFFDE" w14:textId="77777777" w:rsidR="0004508E" w:rsidRDefault="0004508E" w:rsidP="00120313">
      <w:pPr>
        <w:spacing w:after="0" w:line="240" w:lineRule="auto"/>
      </w:pPr>
      <w:r>
        <w:separator/>
      </w:r>
    </w:p>
  </w:endnote>
  <w:endnote w:type="continuationSeparator" w:id="0">
    <w:p w14:paraId="4B1A256D" w14:textId="77777777" w:rsidR="0004508E" w:rsidRDefault="0004508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4E551" w14:textId="77777777" w:rsidR="0004508E" w:rsidRDefault="0004508E" w:rsidP="00120313">
      <w:pPr>
        <w:spacing w:after="0" w:line="240" w:lineRule="auto"/>
      </w:pPr>
      <w:r>
        <w:separator/>
      </w:r>
    </w:p>
  </w:footnote>
  <w:footnote w:type="continuationSeparator" w:id="0">
    <w:p w14:paraId="36FA0D45" w14:textId="77777777" w:rsidR="0004508E" w:rsidRDefault="0004508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53A33"/>
    <w:multiLevelType w:val="hybridMultilevel"/>
    <w:tmpl w:val="F28C7A32"/>
    <w:lvl w:ilvl="0" w:tplc="863AC2EE">
      <w:start w:val="1"/>
      <w:numFmt w:val="upperRoman"/>
      <w:lvlText w:val="%1."/>
      <w:lvlJc w:val="right"/>
      <w:pPr>
        <w:ind w:left="75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4C338FB"/>
    <w:multiLevelType w:val="hybridMultilevel"/>
    <w:tmpl w:val="2F02C5F4"/>
    <w:lvl w:ilvl="0" w:tplc="91DE6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9F2A55"/>
    <w:multiLevelType w:val="hybridMultilevel"/>
    <w:tmpl w:val="8C0ADD42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1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82446BE"/>
    <w:multiLevelType w:val="multilevel"/>
    <w:tmpl w:val="D90E819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1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4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D924E60"/>
    <w:multiLevelType w:val="hybridMultilevel"/>
    <w:tmpl w:val="F81843C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34"/>
  </w:num>
  <w:num w:numId="4">
    <w:abstractNumId w:val="30"/>
  </w:num>
  <w:num w:numId="5">
    <w:abstractNumId w:val="3"/>
  </w:num>
  <w:num w:numId="6">
    <w:abstractNumId w:val="9"/>
  </w:num>
  <w:num w:numId="7">
    <w:abstractNumId w:val="0"/>
  </w:num>
  <w:num w:numId="8">
    <w:abstractNumId w:val="31"/>
  </w:num>
  <w:num w:numId="9">
    <w:abstractNumId w:val="5"/>
  </w:num>
  <w:num w:numId="10">
    <w:abstractNumId w:val="19"/>
  </w:num>
  <w:num w:numId="11">
    <w:abstractNumId w:val="22"/>
  </w:num>
  <w:num w:numId="12">
    <w:abstractNumId w:val="23"/>
  </w:num>
  <w:num w:numId="13">
    <w:abstractNumId w:val="24"/>
  </w:num>
  <w:num w:numId="14">
    <w:abstractNumId w:val="13"/>
  </w:num>
  <w:num w:numId="15">
    <w:abstractNumId w:val="28"/>
  </w:num>
  <w:num w:numId="16">
    <w:abstractNumId w:val="35"/>
  </w:num>
  <w:num w:numId="17">
    <w:abstractNumId w:val="4"/>
  </w:num>
  <w:num w:numId="18">
    <w:abstractNumId w:val="18"/>
  </w:num>
  <w:num w:numId="19">
    <w:abstractNumId w:val="26"/>
  </w:num>
  <w:num w:numId="20">
    <w:abstractNumId w:val="33"/>
  </w:num>
  <w:num w:numId="21">
    <w:abstractNumId w:val="8"/>
  </w:num>
  <w:num w:numId="22">
    <w:abstractNumId w:val="7"/>
  </w:num>
  <w:num w:numId="23">
    <w:abstractNumId w:val="25"/>
  </w:num>
  <w:num w:numId="24">
    <w:abstractNumId w:val="17"/>
  </w:num>
  <w:num w:numId="25">
    <w:abstractNumId w:val="12"/>
  </w:num>
  <w:num w:numId="26">
    <w:abstractNumId w:val="29"/>
  </w:num>
  <w:num w:numId="27">
    <w:abstractNumId w:val="11"/>
  </w:num>
  <w:num w:numId="28">
    <w:abstractNumId w:val="20"/>
  </w:num>
  <w:num w:numId="29">
    <w:abstractNumId w:val="16"/>
  </w:num>
  <w:num w:numId="30">
    <w:abstractNumId w:val="21"/>
  </w:num>
  <w:num w:numId="31">
    <w:abstractNumId w:val="14"/>
  </w:num>
  <w:num w:numId="32">
    <w:abstractNumId w:val="15"/>
  </w:num>
  <w:num w:numId="33">
    <w:abstractNumId w:val="6"/>
  </w:num>
  <w:num w:numId="34">
    <w:abstractNumId w:val="32"/>
  </w:num>
  <w:num w:numId="35">
    <w:abstractNumId w:val="10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22F3"/>
    <w:rsid w:val="000159B2"/>
    <w:rsid w:val="000206EB"/>
    <w:rsid w:val="00031B23"/>
    <w:rsid w:val="00033963"/>
    <w:rsid w:val="0003603D"/>
    <w:rsid w:val="00040168"/>
    <w:rsid w:val="000409D8"/>
    <w:rsid w:val="00042BEB"/>
    <w:rsid w:val="00043B57"/>
    <w:rsid w:val="00044CE0"/>
    <w:rsid w:val="0004508E"/>
    <w:rsid w:val="000463B6"/>
    <w:rsid w:val="000475EF"/>
    <w:rsid w:val="00047AFE"/>
    <w:rsid w:val="00050A10"/>
    <w:rsid w:val="00050DDC"/>
    <w:rsid w:val="00052160"/>
    <w:rsid w:val="0005754E"/>
    <w:rsid w:val="0007028F"/>
    <w:rsid w:val="00071170"/>
    <w:rsid w:val="0007176E"/>
    <w:rsid w:val="000740AA"/>
    <w:rsid w:val="000770EA"/>
    <w:rsid w:val="00087375"/>
    <w:rsid w:val="00090D37"/>
    <w:rsid w:val="000920D8"/>
    <w:rsid w:val="000950A5"/>
    <w:rsid w:val="0009725E"/>
    <w:rsid w:val="000A0B71"/>
    <w:rsid w:val="000A0BDA"/>
    <w:rsid w:val="000A61B6"/>
    <w:rsid w:val="000A66BA"/>
    <w:rsid w:val="000B1C7D"/>
    <w:rsid w:val="000B612C"/>
    <w:rsid w:val="000C2519"/>
    <w:rsid w:val="000C4DF4"/>
    <w:rsid w:val="000D0B6E"/>
    <w:rsid w:val="000D12A8"/>
    <w:rsid w:val="000D3515"/>
    <w:rsid w:val="000D64FB"/>
    <w:rsid w:val="000E0706"/>
    <w:rsid w:val="000E139F"/>
    <w:rsid w:val="000F528A"/>
    <w:rsid w:val="000F5866"/>
    <w:rsid w:val="00103E1C"/>
    <w:rsid w:val="00111A01"/>
    <w:rsid w:val="00120313"/>
    <w:rsid w:val="00120C9B"/>
    <w:rsid w:val="00122A2C"/>
    <w:rsid w:val="001251ED"/>
    <w:rsid w:val="001253A3"/>
    <w:rsid w:val="001257C2"/>
    <w:rsid w:val="001269EE"/>
    <w:rsid w:val="001362BF"/>
    <w:rsid w:val="001372E6"/>
    <w:rsid w:val="00141054"/>
    <w:rsid w:val="00146B8E"/>
    <w:rsid w:val="00153A28"/>
    <w:rsid w:val="00162B80"/>
    <w:rsid w:val="00164340"/>
    <w:rsid w:val="00164376"/>
    <w:rsid w:val="0016610B"/>
    <w:rsid w:val="00177C98"/>
    <w:rsid w:val="00184CAC"/>
    <w:rsid w:val="00190BC0"/>
    <w:rsid w:val="00191586"/>
    <w:rsid w:val="00191596"/>
    <w:rsid w:val="00192BCE"/>
    <w:rsid w:val="00193465"/>
    <w:rsid w:val="0019743D"/>
    <w:rsid w:val="001A183F"/>
    <w:rsid w:val="001A276F"/>
    <w:rsid w:val="001A5977"/>
    <w:rsid w:val="001A62CD"/>
    <w:rsid w:val="001A7CD9"/>
    <w:rsid w:val="001C72F7"/>
    <w:rsid w:val="001D0A14"/>
    <w:rsid w:val="001E012F"/>
    <w:rsid w:val="001E1B59"/>
    <w:rsid w:val="001E2369"/>
    <w:rsid w:val="001E2EDC"/>
    <w:rsid w:val="001F052D"/>
    <w:rsid w:val="001F0C58"/>
    <w:rsid w:val="001F3094"/>
    <w:rsid w:val="001F31E1"/>
    <w:rsid w:val="0020733A"/>
    <w:rsid w:val="0021377F"/>
    <w:rsid w:val="002159D5"/>
    <w:rsid w:val="00215EB1"/>
    <w:rsid w:val="002226B9"/>
    <w:rsid w:val="00225179"/>
    <w:rsid w:val="0023369F"/>
    <w:rsid w:val="002338F2"/>
    <w:rsid w:val="002423BB"/>
    <w:rsid w:val="00244F03"/>
    <w:rsid w:val="0024789B"/>
    <w:rsid w:val="00252329"/>
    <w:rsid w:val="00253C66"/>
    <w:rsid w:val="00267914"/>
    <w:rsid w:val="002726F3"/>
    <w:rsid w:val="002769B2"/>
    <w:rsid w:val="00281D39"/>
    <w:rsid w:val="00285633"/>
    <w:rsid w:val="00290DD8"/>
    <w:rsid w:val="00292D84"/>
    <w:rsid w:val="00295524"/>
    <w:rsid w:val="00295BF6"/>
    <w:rsid w:val="002A2548"/>
    <w:rsid w:val="002A4C66"/>
    <w:rsid w:val="002A4C81"/>
    <w:rsid w:val="002B19AD"/>
    <w:rsid w:val="002B472C"/>
    <w:rsid w:val="002B4739"/>
    <w:rsid w:val="002B7519"/>
    <w:rsid w:val="002D52AC"/>
    <w:rsid w:val="002E4F9D"/>
    <w:rsid w:val="002E551B"/>
    <w:rsid w:val="002F0876"/>
    <w:rsid w:val="002F1D97"/>
    <w:rsid w:val="002F4F23"/>
    <w:rsid w:val="002F5E29"/>
    <w:rsid w:val="00306CD6"/>
    <w:rsid w:val="00307199"/>
    <w:rsid w:val="003173CC"/>
    <w:rsid w:val="0032040F"/>
    <w:rsid w:val="00325F62"/>
    <w:rsid w:val="0032752C"/>
    <w:rsid w:val="00327E08"/>
    <w:rsid w:val="0033029E"/>
    <w:rsid w:val="003324F5"/>
    <w:rsid w:val="003333BC"/>
    <w:rsid w:val="0033494C"/>
    <w:rsid w:val="003378E6"/>
    <w:rsid w:val="00337BB5"/>
    <w:rsid w:val="00337C24"/>
    <w:rsid w:val="003403EA"/>
    <w:rsid w:val="00341730"/>
    <w:rsid w:val="00341B95"/>
    <w:rsid w:val="003425E6"/>
    <w:rsid w:val="0034453C"/>
    <w:rsid w:val="0034764F"/>
    <w:rsid w:val="00347A7C"/>
    <w:rsid w:val="00347D5D"/>
    <w:rsid w:val="003529D3"/>
    <w:rsid w:val="00356206"/>
    <w:rsid w:val="003567AB"/>
    <w:rsid w:val="003619CE"/>
    <w:rsid w:val="00365021"/>
    <w:rsid w:val="00371220"/>
    <w:rsid w:val="003774BE"/>
    <w:rsid w:val="00383ECD"/>
    <w:rsid w:val="0038625C"/>
    <w:rsid w:val="00392EFE"/>
    <w:rsid w:val="003948CC"/>
    <w:rsid w:val="00395934"/>
    <w:rsid w:val="00397BD6"/>
    <w:rsid w:val="003A4201"/>
    <w:rsid w:val="003A5B94"/>
    <w:rsid w:val="003A6B4B"/>
    <w:rsid w:val="003B33D2"/>
    <w:rsid w:val="003B6C9B"/>
    <w:rsid w:val="003B6CC0"/>
    <w:rsid w:val="003C0134"/>
    <w:rsid w:val="003C3283"/>
    <w:rsid w:val="003D0D25"/>
    <w:rsid w:val="003D4A94"/>
    <w:rsid w:val="003D5EF7"/>
    <w:rsid w:val="003D762B"/>
    <w:rsid w:val="003E6374"/>
    <w:rsid w:val="003F1CF4"/>
    <w:rsid w:val="003F46EC"/>
    <w:rsid w:val="003F4BF1"/>
    <w:rsid w:val="003F5AD0"/>
    <w:rsid w:val="00400FF3"/>
    <w:rsid w:val="00402742"/>
    <w:rsid w:val="00403403"/>
    <w:rsid w:val="004164E2"/>
    <w:rsid w:val="0041711E"/>
    <w:rsid w:val="00421B0B"/>
    <w:rsid w:val="004336E1"/>
    <w:rsid w:val="004418DA"/>
    <w:rsid w:val="00441C44"/>
    <w:rsid w:val="004443B2"/>
    <w:rsid w:val="004452F1"/>
    <w:rsid w:val="0044797D"/>
    <w:rsid w:val="00451B97"/>
    <w:rsid w:val="00454D1E"/>
    <w:rsid w:val="0045571B"/>
    <w:rsid w:val="00457A55"/>
    <w:rsid w:val="0046337A"/>
    <w:rsid w:val="00465290"/>
    <w:rsid w:val="00473DD6"/>
    <w:rsid w:val="0047588E"/>
    <w:rsid w:val="00484A26"/>
    <w:rsid w:val="004850B6"/>
    <w:rsid w:val="00486426"/>
    <w:rsid w:val="004919EC"/>
    <w:rsid w:val="00493E12"/>
    <w:rsid w:val="004A1E34"/>
    <w:rsid w:val="004A5A17"/>
    <w:rsid w:val="004B08ED"/>
    <w:rsid w:val="004B1EF9"/>
    <w:rsid w:val="004B381F"/>
    <w:rsid w:val="004B6118"/>
    <w:rsid w:val="004B7A27"/>
    <w:rsid w:val="004C4264"/>
    <w:rsid w:val="004C62FB"/>
    <w:rsid w:val="004D6BDE"/>
    <w:rsid w:val="004E099C"/>
    <w:rsid w:val="004E2257"/>
    <w:rsid w:val="004E2B13"/>
    <w:rsid w:val="004E2BBF"/>
    <w:rsid w:val="004E3312"/>
    <w:rsid w:val="004E7946"/>
    <w:rsid w:val="004F4ECA"/>
    <w:rsid w:val="004F6B16"/>
    <w:rsid w:val="004F701D"/>
    <w:rsid w:val="004F7411"/>
    <w:rsid w:val="0050457F"/>
    <w:rsid w:val="00507801"/>
    <w:rsid w:val="00510C7B"/>
    <w:rsid w:val="00511905"/>
    <w:rsid w:val="00513B76"/>
    <w:rsid w:val="00525FD7"/>
    <w:rsid w:val="00527958"/>
    <w:rsid w:val="00527B6D"/>
    <w:rsid w:val="00531180"/>
    <w:rsid w:val="00533F3C"/>
    <w:rsid w:val="00537302"/>
    <w:rsid w:val="0054129B"/>
    <w:rsid w:val="00542D74"/>
    <w:rsid w:val="00542DB6"/>
    <w:rsid w:val="00542E38"/>
    <w:rsid w:val="00546971"/>
    <w:rsid w:val="0055532B"/>
    <w:rsid w:val="0056250D"/>
    <w:rsid w:val="00565966"/>
    <w:rsid w:val="005663CB"/>
    <w:rsid w:val="0057006D"/>
    <w:rsid w:val="00573C4E"/>
    <w:rsid w:val="00581DF5"/>
    <w:rsid w:val="00582A89"/>
    <w:rsid w:val="005858B4"/>
    <w:rsid w:val="0058666F"/>
    <w:rsid w:val="005928FE"/>
    <w:rsid w:val="00593A3B"/>
    <w:rsid w:val="005A00E2"/>
    <w:rsid w:val="005A1C46"/>
    <w:rsid w:val="005A3A8C"/>
    <w:rsid w:val="005A50F1"/>
    <w:rsid w:val="005A6124"/>
    <w:rsid w:val="005A6FD8"/>
    <w:rsid w:val="005A766B"/>
    <w:rsid w:val="005B3B26"/>
    <w:rsid w:val="005B506D"/>
    <w:rsid w:val="005C1680"/>
    <w:rsid w:val="005C24EB"/>
    <w:rsid w:val="005C3621"/>
    <w:rsid w:val="005C55F7"/>
    <w:rsid w:val="005C6065"/>
    <w:rsid w:val="005D00E2"/>
    <w:rsid w:val="005D04CD"/>
    <w:rsid w:val="005D448B"/>
    <w:rsid w:val="005D5112"/>
    <w:rsid w:val="005D6B93"/>
    <w:rsid w:val="005E39A9"/>
    <w:rsid w:val="005E39B5"/>
    <w:rsid w:val="0060188B"/>
    <w:rsid w:val="006024F0"/>
    <w:rsid w:val="00602985"/>
    <w:rsid w:val="00602F53"/>
    <w:rsid w:val="00602FE6"/>
    <w:rsid w:val="006033B8"/>
    <w:rsid w:val="00603CDD"/>
    <w:rsid w:val="00604651"/>
    <w:rsid w:val="00605703"/>
    <w:rsid w:val="006064D9"/>
    <w:rsid w:val="00610B87"/>
    <w:rsid w:val="00627A35"/>
    <w:rsid w:val="00627ED2"/>
    <w:rsid w:val="006345CA"/>
    <w:rsid w:val="00636E58"/>
    <w:rsid w:val="00652E9A"/>
    <w:rsid w:val="00653143"/>
    <w:rsid w:val="00657AC9"/>
    <w:rsid w:val="006601EF"/>
    <w:rsid w:val="00662592"/>
    <w:rsid w:val="0066436A"/>
    <w:rsid w:val="00665C25"/>
    <w:rsid w:val="00667181"/>
    <w:rsid w:val="00667F2B"/>
    <w:rsid w:val="00670A7F"/>
    <w:rsid w:val="00670BC3"/>
    <w:rsid w:val="00672E04"/>
    <w:rsid w:val="0067347D"/>
    <w:rsid w:val="00680012"/>
    <w:rsid w:val="00680DF2"/>
    <w:rsid w:val="006820FB"/>
    <w:rsid w:val="006921F6"/>
    <w:rsid w:val="006930E0"/>
    <w:rsid w:val="00696520"/>
    <w:rsid w:val="006A0E84"/>
    <w:rsid w:val="006A3EAB"/>
    <w:rsid w:val="006A3FFE"/>
    <w:rsid w:val="006A44DF"/>
    <w:rsid w:val="006A49B9"/>
    <w:rsid w:val="006A6A2B"/>
    <w:rsid w:val="006B3C7B"/>
    <w:rsid w:val="006B6376"/>
    <w:rsid w:val="006B7248"/>
    <w:rsid w:val="006C28C4"/>
    <w:rsid w:val="006C2CBE"/>
    <w:rsid w:val="006C3445"/>
    <w:rsid w:val="006C546F"/>
    <w:rsid w:val="006C7514"/>
    <w:rsid w:val="006D1D2C"/>
    <w:rsid w:val="006D6B21"/>
    <w:rsid w:val="006D7339"/>
    <w:rsid w:val="006E0094"/>
    <w:rsid w:val="006E359B"/>
    <w:rsid w:val="006E4819"/>
    <w:rsid w:val="006F3A50"/>
    <w:rsid w:val="006F5C47"/>
    <w:rsid w:val="007000C6"/>
    <w:rsid w:val="00700A98"/>
    <w:rsid w:val="007026E5"/>
    <w:rsid w:val="00704EBA"/>
    <w:rsid w:val="00705330"/>
    <w:rsid w:val="007154B1"/>
    <w:rsid w:val="0072283D"/>
    <w:rsid w:val="007234F1"/>
    <w:rsid w:val="00727276"/>
    <w:rsid w:val="007274D2"/>
    <w:rsid w:val="00730574"/>
    <w:rsid w:val="00730A41"/>
    <w:rsid w:val="00731C17"/>
    <w:rsid w:val="00732699"/>
    <w:rsid w:val="0074029A"/>
    <w:rsid w:val="0074165C"/>
    <w:rsid w:val="00744F05"/>
    <w:rsid w:val="00746951"/>
    <w:rsid w:val="00754250"/>
    <w:rsid w:val="00761EEC"/>
    <w:rsid w:val="00761F7D"/>
    <w:rsid w:val="00762745"/>
    <w:rsid w:val="00763ED3"/>
    <w:rsid w:val="00767082"/>
    <w:rsid w:val="00775024"/>
    <w:rsid w:val="007808BF"/>
    <w:rsid w:val="007837D3"/>
    <w:rsid w:val="00791ADC"/>
    <w:rsid w:val="00795CE9"/>
    <w:rsid w:val="007A021F"/>
    <w:rsid w:val="007A146F"/>
    <w:rsid w:val="007A1EBA"/>
    <w:rsid w:val="007A3410"/>
    <w:rsid w:val="007A3C59"/>
    <w:rsid w:val="007A440C"/>
    <w:rsid w:val="007A47B6"/>
    <w:rsid w:val="007B137A"/>
    <w:rsid w:val="007B1FC1"/>
    <w:rsid w:val="007B4300"/>
    <w:rsid w:val="007C2C8A"/>
    <w:rsid w:val="007C49CB"/>
    <w:rsid w:val="007D1313"/>
    <w:rsid w:val="007D417D"/>
    <w:rsid w:val="007E2A6C"/>
    <w:rsid w:val="007E3457"/>
    <w:rsid w:val="007F22E5"/>
    <w:rsid w:val="007F23FC"/>
    <w:rsid w:val="007F2A77"/>
    <w:rsid w:val="00800BD7"/>
    <w:rsid w:val="008030C6"/>
    <w:rsid w:val="00803A9D"/>
    <w:rsid w:val="00805B5B"/>
    <w:rsid w:val="008148CF"/>
    <w:rsid w:val="0081516A"/>
    <w:rsid w:val="008159C0"/>
    <w:rsid w:val="00820684"/>
    <w:rsid w:val="00821A22"/>
    <w:rsid w:val="008236E8"/>
    <w:rsid w:val="00825E87"/>
    <w:rsid w:val="00830A0F"/>
    <w:rsid w:val="00830DEC"/>
    <w:rsid w:val="0083125C"/>
    <w:rsid w:val="008348CC"/>
    <w:rsid w:val="008366ED"/>
    <w:rsid w:val="008412C0"/>
    <w:rsid w:val="0084392F"/>
    <w:rsid w:val="008463E7"/>
    <w:rsid w:val="00851976"/>
    <w:rsid w:val="00856680"/>
    <w:rsid w:val="008611BD"/>
    <w:rsid w:val="00861404"/>
    <w:rsid w:val="00864238"/>
    <w:rsid w:val="0086589E"/>
    <w:rsid w:val="008663CB"/>
    <w:rsid w:val="0087384A"/>
    <w:rsid w:val="00875B78"/>
    <w:rsid w:val="00875EB8"/>
    <w:rsid w:val="00884E7A"/>
    <w:rsid w:val="00887683"/>
    <w:rsid w:val="00890A50"/>
    <w:rsid w:val="00894021"/>
    <w:rsid w:val="008A05CA"/>
    <w:rsid w:val="008A259F"/>
    <w:rsid w:val="008B2739"/>
    <w:rsid w:val="008B537D"/>
    <w:rsid w:val="008B58D8"/>
    <w:rsid w:val="008B5CCB"/>
    <w:rsid w:val="008C1C1B"/>
    <w:rsid w:val="008C2B2A"/>
    <w:rsid w:val="008C7710"/>
    <w:rsid w:val="008D4766"/>
    <w:rsid w:val="008E369E"/>
    <w:rsid w:val="008E3F8B"/>
    <w:rsid w:val="008E53DD"/>
    <w:rsid w:val="008E5E2D"/>
    <w:rsid w:val="008F62FE"/>
    <w:rsid w:val="008F6D76"/>
    <w:rsid w:val="008F748C"/>
    <w:rsid w:val="008F7AA9"/>
    <w:rsid w:val="00906204"/>
    <w:rsid w:val="009078C0"/>
    <w:rsid w:val="00907F05"/>
    <w:rsid w:val="009165A4"/>
    <w:rsid w:val="009227FE"/>
    <w:rsid w:val="009246A5"/>
    <w:rsid w:val="0092642B"/>
    <w:rsid w:val="0093367B"/>
    <w:rsid w:val="0093392F"/>
    <w:rsid w:val="00935BD7"/>
    <w:rsid w:val="00935BE3"/>
    <w:rsid w:val="00941E9E"/>
    <w:rsid w:val="00942D41"/>
    <w:rsid w:val="00942FCA"/>
    <w:rsid w:val="009448FF"/>
    <w:rsid w:val="00945F2B"/>
    <w:rsid w:val="00946B33"/>
    <w:rsid w:val="0095648F"/>
    <w:rsid w:val="0095686D"/>
    <w:rsid w:val="00963BEA"/>
    <w:rsid w:val="00965EAC"/>
    <w:rsid w:val="0097629D"/>
    <w:rsid w:val="009766E4"/>
    <w:rsid w:val="00976DEB"/>
    <w:rsid w:val="0098074E"/>
    <w:rsid w:val="00980839"/>
    <w:rsid w:val="00980E61"/>
    <w:rsid w:val="00981F5C"/>
    <w:rsid w:val="00984532"/>
    <w:rsid w:val="00993076"/>
    <w:rsid w:val="009A07F6"/>
    <w:rsid w:val="009A3C2D"/>
    <w:rsid w:val="009A65F5"/>
    <w:rsid w:val="009A7CFC"/>
    <w:rsid w:val="009B3206"/>
    <w:rsid w:val="009B38AC"/>
    <w:rsid w:val="009B5696"/>
    <w:rsid w:val="009C11AA"/>
    <w:rsid w:val="009C6F6D"/>
    <w:rsid w:val="009D017D"/>
    <w:rsid w:val="009D08E3"/>
    <w:rsid w:val="009D0F0D"/>
    <w:rsid w:val="009D4113"/>
    <w:rsid w:val="009D58BA"/>
    <w:rsid w:val="009D5FDD"/>
    <w:rsid w:val="009E5BDB"/>
    <w:rsid w:val="009E7B9C"/>
    <w:rsid w:val="009F686F"/>
    <w:rsid w:val="009F7299"/>
    <w:rsid w:val="00A0176B"/>
    <w:rsid w:val="00A02E68"/>
    <w:rsid w:val="00A03BD0"/>
    <w:rsid w:val="00A10716"/>
    <w:rsid w:val="00A1142A"/>
    <w:rsid w:val="00A11B58"/>
    <w:rsid w:val="00A12927"/>
    <w:rsid w:val="00A133AE"/>
    <w:rsid w:val="00A15C6E"/>
    <w:rsid w:val="00A4487E"/>
    <w:rsid w:val="00A4522A"/>
    <w:rsid w:val="00A46F6B"/>
    <w:rsid w:val="00A47601"/>
    <w:rsid w:val="00A53495"/>
    <w:rsid w:val="00A6177B"/>
    <w:rsid w:val="00A65991"/>
    <w:rsid w:val="00A673A6"/>
    <w:rsid w:val="00A6763D"/>
    <w:rsid w:val="00A6779F"/>
    <w:rsid w:val="00A732FF"/>
    <w:rsid w:val="00A75CAA"/>
    <w:rsid w:val="00A7678B"/>
    <w:rsid w:val="00A77BB0"/>
    <w:rsid w:val="00A93725"/>
    <w:rsid w:val="00A95D41"/>
    <w:rsid w:val="00AA20D9"/>
    <w:rsid w:val="00AA2695"/>
    <w:rsid w:val="00AA6539"/>
    <w:rsid w:val="00AB10B2"/>
    <w:rsid w:val="00AB1449"/>
    <w:rsid w:val="00AB18B3"/>
    <w:rsid w:val="00AB4F67"/>
    <w:rsid w:val="00AB7FFB"/>
    <w:rsid w:val="00AC6443"/>
    <w:rsid w:val="00AC7850"/>
    <w:rsid w:val="00AD2E14"/>
    <w:rsid w:val="00AD616C"/>
    <w:rsid w:val="00AE125A"/>
    <w:rsid w:val="00AE4380"/>
    <w:rsid w:val="00AE46DF"/>
    <w:rsid w:val="00AF111A"/>
    <w:rsid w:val="00AF1BA7"/>
    <w:rsid w:val="00B006B5"/>
    <w:rsid w:val="00B1663B"/>
    <w:rsid w:val="00B1723D"/>
    <w:rsid w:val="00B2159C"/>
    <w:rsid w:val="00B21839"/>
    <w:rsid w:val="00B2305F"/>
    <w:rsid w:val="00B26B0D"/>
    <w:rsid w:val="00B275CA"/>
    <w:rsid w:val="00B30251"/>
    <w:rsid w:val="00B32629"/>
    <w:rsid w:val="00B41548"/>
    <w:rsid w:val="00B51B24"/>
    <w:rsid w:val="00B54A4A"/>
    <w:rsid w:val="00B5750C"/>
    <w:rsid w:val="00B61F16"/>
    <w:rsid w:val="00B64197"/>
    <w:rsid w:val="00B65276"/>
    <w:rsid w:val="00B66827"/>
    <w:rsid w:val="00B66B1D"/>
    <w:rsid w:val="00B73563"/>
    <w:rsid w:val="00B73D63"/>
    <w:rsid w:val="00B76ED4"/>
    <w:rsid w:val="00B77073"/>
    <w:rsid w:val="00B90B63"/>
    <w:rsid w:val="00B90BF1"/>
    <w:rsid w:val="00B93A51"/>
    <w:rsid w:val="00B93D7D"/>
    <w:rsid w:val="00B956D0"/>
    <w:rsid w:val="00B96F7E"/>
    <w:rsid w:val="00BA2373"/>
    <w:rsid w:val="00BB0EC1"/>
    <w:rsid w:val="00BB3F9E"/>
    <w:rsid w:val="00BB5AC3"/>
    <w:rsid w:val="00BC39F8"/>
    <w:rsid w:val="00BC58C2"/>
    <w:rsid w:val="00BC6CBD"/>
    <w:rsid w:val="00BD02A0"/>
    <w:rsid w:val="00BD2AD0"/>
    <w:rsid w:val="00BD4A04"/>
    <w:rsid w:val="00BD6CCA"/>
    <w:rsid w:val="00BE47AA"/>
    <w:rsid w:val="00BF07DF"/>
    <w:rsid w:val="00BF1A61"/>
    <w:rsid w:val="00BF4246"/>
    <w:rsid w:val="00C00648"/>
    <w:rsid w:val="00C022EE"/>
    <w:rsid w:val="00C056FD"/>
    <w:rsid w:val="00C05AC4"/>
    <w:rsid w:val="00C06130"/>
    <w:rsid w:val="00C064A9"/>
    <w:rsid w:val="00C078F4"/>
    <w:rsid w:val="00C11D7A"/>
    <w:rsid w:val="00C131C6"/>
    <w:rsid w:val="00C16450"/>
    <w:rsid w:val="00C217A1"/>
    <w:rsid w:val="00C2327F"/>
    <w:rsid w:val="00C26305"/>
    <w:rsid w:val="00C26A3C"/>
    <w:rsid w:val="00C314FD"/>
    <w:rsid w:val="00C33DB9"/>
    <w:rsid w:val="00C35293"/>
    <w:rsid w:val="00C37F0F"/>
    <w:rsid w:val="00C42806"/>
    <w:rsid w:val="00C43F0D"/>
    <w:rsid w:val="00C5086D"/>
    <w:rsid w:val="00C53F45"/>
    <w:rsid w:val="00C6399C"/>
    <w:rsid w:val="00C70EEB"/>
    <w:rsid w:val="00C729D1"/>
    <w:rsid w:val="00C74DDE"/>
    <w:rsid w:val="00C74FE1"/>
    <w:rsid w:val="00C764CF"/>
    <w:rsid w:val="00C85126"/>
    <w:rsid w:val="00C85222"/>
    <w:rsid w:val="00C8652D"/>
    <w:rsid w:val="00C87B14"/>
    <w:rsid w:val="00C91177"/>
    <w:rsid w:val="00C9129A"/>
    <w:rsid w:val="00C9295C"/>
    <w:rsid w:val="00CA0244"/>
    <w:rsid w:val="00CB08B5"/>
    <w:rsid w:val="00CB6778"/>
    <w:rsid w:val="00CB7C57"/>
    <w:rsid w:val="00CC0F02"/>
    <w:rsid w:val="00CC1140"/>
    <w:rsid w:val="00CC2A3F"/>
    <w:rsid w:val="00CC3EA8"/>
    <w:rsid w:val="00CC4463"/>
    <w:rsid w:val="00CC59E2"/>
    <w:rsid w:val="00CC743C"/>
    <w:rsid w:val="00CD1160"/>
    <w:rsid w:val="00CD7ABF"/>
    <w:rsid w:val="00CD7E10"/>
    <w:rsid w:val="00CE1FD1"/>
    <w:rsid w:val="00CE5242"/>
    <w:rsid w:val="00CE6526"/>
    <w:rsid w:val="00CE74CD"/>
    <w:rsid w:val="00CF0A2E"/>
    <w:rsid w:val="00CF0EF4"/>
    <w:rsid w:val="00CF59F9"/>
    <w:rsid w:val="00D02D5F"/>
    <w:rsid w:val="00D06232"/>
    <w:rsid w:val="00D25970"/>
    <w:rsid w:val="00D31A24"/>
    <w:rsid w:val="00D34733"/>
    <w:rsid w:val="00D370CB"/>
    <w:rsid w:val="00D41CC2"/>
    <w:rsid w:val="00D5389B"/>
    <w:rsid w:val="00D57F08"/>
    <w:rsid w:val="00D607F2"/>
    <w:rsid w:val="00D6442C"/>
    <w:rsid w:val="00D70F08"/>
    <w:rsid w:val="00D76E46"/>
    <w:rsid w:val="00D855BB"/>
    <w:rsid w:val="00D90599"/>
    <w:rsid w:val="00D931FD"/>
    <w:rsid w:val="00D9770B"/>
    <w:rsid w:val="00DA0234"/>
    <w:rsid w:val="00DA03CE"/>
    <w:rsid w:val="00DC05B2"/>
    <w:rsid w:val="00DD02C6"/>
    <w:rsid w:val="00DD567A"/>
    <w:rsid w:val="00DD5982"/>
    <w:rsid w:val="00DE0417"/>
    <w:rsid w:val="00DE0AF8"/>
    <w:rsid w:val="00DE17BE"/>
    <w:rsid w:val="00DE3E86"/>
    <w:rsid w:val="00DE5B6C"/>
    <w:rsid w:val="00DE7CDC"/>
    <w:rsid w:val="00DF45B3"/>
    <w:rsid w:val="00E02A5B"/>
    <w:rsid w:val="00E07773"/>
    <w:rsid w:val="00E07B58"/>
    <w:rsid w:val="00E11858"/>
    <w:rsid w:val="00E16A43"/>
    <w:rsid w:val="00E17910"/>
    <w:rsid w:val="00E2677D"/>
    <w:rsid w:val="00E30404"/>
    <w:rsid w:val="00E329CA"/>
    <w:rsid w:val="00E405E1"/>
    <w:rsid w:val="00E407A2"/>
    <w:rsid w:val="00E41E48"/>
    <w:rsid w:val="00E43D2B"/>
    <w:rsid w:val="00E445E2"/>
    <w:rsid w:val="00E44BAE"/>
    <w:rsid w:val="00E4689C"/>
    <w:rsid w:val="00E512A1"/>
    <w:rsid w:val="00E52C0F"/>
    <w:rsid w:val="00E56664"/>
    <w:rsid w:val="00E56A2F"/>
    <w:rsid w:val="00E65640"/>
    <w:rsid w:val="00E66EA2"/>
    <w:rsid w:val="00E6782C"/>
    <w:rsid w:val="00E75D36"/>
    <w:rsid w:val="00E958C0"/>
    <w:rsid w:val="00E96BDF"/>
    <w:rsid w:val="00EA1D77"/>
    <w:rsid w:val="00EA5751"/>
    <w:rsid w:val="00EB005D"/>
    <w:rsid w:val="00EB355B"/>
    <w:rsid w:val="00EB6095"/>
    <w:rsid w:val="00EB641F"/>
    <w:rsid w:val="00EC470C"/>
    <w:rsid w:val="00EC5736"/>
    <w:rsid w:val="00EE1B18"/>
    <w:rsid w:val="00EE4A4C"/>
    <w:rsid w:val="00EE785E"/>
    <w:rsid w:val="00EF0675"/>
    <w:rsid w:val="00EF1480"/>
    <w:rsid w:val="00F03BDC"/>
    <w:rsid w:val="00F065CA"/>
    <w:rsid w:val="00F1234F"/>
    <w:rsid w:val="00F12D19"/>
    <w:rsid w:val="00F131B4"/>
    <w:rsid w:val="00F14B20"/>
    <w:rsid w:val="00F2303C"/>
    <w:rsid w:val="00F23489"/>
    <w:rsid w:val="00F27408"/>
    <w:rsid w:val="00F27E0C"/>
    <w:rsid w:val="00F31D03"/>
    <w:rsid w:val="00F351DE"/>
    <w:rsid w:val="00F40648"/>
    <w:rsid w:val="00F4431F"/>
    <w:rsid w:val="00F472B7"/>
    <w:rsid w:val="00F50441"/>
    <w:rsid w:val="00F50CDC"/>
    <w:rsid w:val="00F57A47"/>
    <w:rsid w:val="00F60B1B"/>
    <w:rsid w:val="00F62B24"/>
    <w:rsid w:val="00F63D13"/>
    <w:rsid w:val="00F64454"/>
    <w:rsid w:val="00F6505E"/>
    <w:rsid w:val="00F65B55"/>
    <w:rsid w:val="00F71591"/>
    <w:rsid w:val="00F72CD3"/>
    <w:rsid w:val="00F750C9"/>
    <w:rsid w:val="00F80FF0"/>
    <w:rsid w:val="00F818FC"/>
    <w:rsid w:val="00F87288"/>
    <w:rsid w:val="00F9636F"/>
    <w:rsid w:val="00F979F7"/>
    <w:rsid w:val="00FA43FB"/>
    <w:rsid w:val="00FA499F"/>
    <w:rsid w:val="00FB096B"/>
    <w:rsid w:val="00FB1E86"/>
    <w:rsid w:val="00FB40D5"/>
    <w:rsid w:val="00FB4693"/>
    <w:rsid w:val="00FC19C7"/>
    <w:rsid w:val="00FC5045"/>
    <w:rsid w:val="00FD368D"/>
    <w:rsid w:val="00FD6BFB"/>
    <w:rsid w:val="00FE0F66"/>
    <w:rsid w:val="00FE6C9D"/>
    <w:rsid w:val="00FF2664"/>
    <w:rsid w:val="00FF3049"/>
    <w:rsid w:val="00FF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E58F"/>
  <w15:docId w15:val="{52667481-5A44-4AA7-9226-10859AA8E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3B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3B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21">
    <w:name w:val="Сетка таблицы21"/>
    <w:basedOn w:val="a1"/>
    <w:next w:val="aa"/>
    <w:uiPriority w:val="59"/>
    <w:rsid w:val="009264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E3B71-3B1C-4879-892D-BE5B3BF0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2219</Words>
  <Characters>12651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Хайрутдинова</cp:lastModifiedBy>
  <cp:revision>99</cp:revision>
  <cp:lastPrinted>2020-02-11T09:23:00Z</cp:lastPrinted>
  <dcterms:created xsi:type="dcterms:W3CDTF">2022-05-30T06:52:00Z</dcterms:created>
  <dcterms:modified xsi:type="dcterms:W3CDTF">2022-12-26T10:19:00Z</dcterms:modified>
</cp:coreProperties>
</file>